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8B105" w14:textId="487F4592" w:rsidR="000A5024" w:rsidRPr="000A5024" w:rsidRDefault="000A5024" w:rsidP="000A5024">
      <w:pPr>
        <w:spacing w:after="0" w:line="240" w:lineRule="auto"/>
        <w:jc w:val="center"/>
        <w:rPr>
          <w:rFonts w:ascii="Nirmala UI" w:hAnsi="Nirmala UI" w:cs="Nirmala UI"/>
          <w:b/>
          <w:bCs/>
          <w:sz w:val="28"/>
          <w:szCs w:val="28"/>
          <w:u w:val="single"/>
          <w:lang w:val="en-IN"/>
        </w:rPr>
      </w:pPr>
      <w:r w:rsidRPr="000A5024">
        <w:rPr>
          <w:rFonts w:ascii="Nirmala UI" w:hAnsi="Nirmala UI" w:cs="Nirmala UI" w:hint="cs"/>
          <w:b/>
          <w:bCs/>
          <w:sz w:val="28"/>
          <w:szCs w:val="28"/>
          <w:u w:val="single"/>
          <w:cs/>
          <w:lang w:val="en-IN"/>
        </w:rPr>
        <w:t xml:space="preserve">कार्यालय राजस्‍व निरिक्षक </w:t>
      </w:r>
      <w:r w:rsidRPr="000A5024">
        <w:rPr>
          <w:rFonts w:ascii="Nirmala UI" w:hAnsi="Nirmala UI" w:cs="Nirmala UI"/>
          <w:b/>
          <w:bCs/>
          <w:sz w:val="28"/>
          <w:szCs w:val="28"/>
          <w:u w:val="single"/>
          <w:lang w:val="en-IN"/>
        </w:rPr>
        <w:t>…………..</w:t>
      </w:r>
      <w:r w:rsidRPr="000A5024">
        <w:rPr>
          <w:rFonts w:ascii="Nirmala UI" w:hAnsi="Nirmala UI" w:cs="Nirmala UI" w:hint="cs"/>
          <w:b/>
          <w:bCs/>
          <w:sz w:val="28"/>
          <w:szCs w:val="28"/>
          <w:u w:val="single"/>
          <w:cs/>
          <w:lang w:val="en-IN"/>
        </w:rPr>
        <w:t xml:space="preserve"> तहसील </w:t>
      </w:r>
      <w:r w:rsidRPr="000A5024">
        <w:rPr>
          <w:rFonts w:ascii="Nirmala UI" w:hAnsi="Nirmala UI" w:cs="Nirmala UI"/>
          <w:b/>
          <w:bCs/>
          <w:sz w:val="28"/>
          <w:szCs w:val="28"/>
          <w:u w:val="single"/>
          <w:lang w:val="en-IN"/>
        </w:rPr>
        <w:t>…………..</w:t>
      </w:r>
      <w:r w:rsidRPr="000A5024">
        <w:rPr>
          <w:rFonts w:ascii="Nirmala UI" w:hAnsi="Nirmala UI" w:cs="Nirmala UI" w:hint="cs"/>
          <w:b/>
          <w:bCs/>
          <w:sz w:val="28"/>
          <w:szCs w:val="28"/>
          <w:u w:val="single"/>
          <w:cs/>
          <w:lang w:val="en-IN"/>
        </w:rPr>
        <w:t xml:space="preserve"> जिला </w:t>
      </w:r>
      <w:r w:rsidRPr="000A5024">
        <w:rPr>
          <w:rFonts w:ascii="Nirmala UI" w:hAnsi="Nirmala UI" w:cs="Nirmala UI"/>
          <w:b/>
          <w:bCs/>
          <w:sz w:val="28"/>
          <w:szCs w:val="28"/>
          <w:u w:val="single"/>
          <w:lang w:val="en-IN"/>
        </w:rPr>
        <w:t>…………</w:t>
      </w:r>
    </w:p>
    <w:p w14:paraId="584BCF20" w14:textId="4D89F94B" w:rsidR="000A5024" w:rsidRPr="002141A9" w:rsidRDefault="000A5024" w:rsidP="000A5024">
      <w:pPr>
        <w:spacing w:after="0" w:line="240" w:lineRule="auto"/>
        <w:rPr>
          <w:rFonts w:ascii="Nirmala UI" w:hAnsi="Nirmala UI" w:cs="Nirmala UI"/>
          <w:szCs w:val="22"/>
          <w:lang w:val="en-IN"/>
        </w:rPr>
      </w:pPr>
      <w:r w:rsidRPr="002141A9">
        <w:rPr>
          <w:rFonts w:ascii="Nirmala UI" w:hAnsi="Nirmala UI" w:cs="Nirmala UI" w:hint="cs"/>
          <w:szCs w:val="22"/>
          <w:cs/>
          <w:lang w:val="en-IN"/>
        </w:rPr>
        <w:t xml:space="preserve">क्रमांक/   </w:t>
      </w:r>
      <w:r>
        <w:rPr>
          <w:rFonts w:ascii="Nirmala UI" w:hAnsi="Nirmala UI" w:cs="Nirmala UI"/>
          <w:szCs w:val="22"/>
          <w:lang w:val="en-IN"/>
        </w:rPr>
        <w:t xml:space="preserve">      </w:t>
      </w:r>
      <w:r w:rsidRPr="002141A9">
        <w:rPr>
          <w:rFonts w:ascii="Nirmala UI" w:hAnsi="Nirmala UI" w:cs="Nirmala UI" w:hint="cs"/>
          <w:szCs w:val="22"/>
          <w:cs/>
          <w:lang w:val="en-IN"/>
        </w:rPr>
        <w:t xml:space="preserve"> /                                                                                       दिनांक   </w:t>
      </w:r>
      <w:r>
        <w:rPr>
          <w:rFonts w:ascii="Nirmala UI" w:hAnsi="Nirmala UI" w:cs="Nirmala UI"/>
          <w:szCs w:val="22"/>
          <w:lang w:val="en-IN"/>
        </w:rPr>
        <w:t>…..</w:t>
      </w:r>
      <w:r w:rsidRPr="002141A9">
        <w:rPr>
          <w:rFonts w:ascii="Nirmala UI" w:hAnsi="Nirmala UI" w:cs="Nirmala UI" w:hint="cs"/>
          <w:szCs w:val="22"/>
          <w:cs/>
          <w:lang w:val="en-IN"/>
        </w:rPr>
        <w:t xml:space="preserve"> /</w:t>
      </w:r>
      <w:r>
        <w:rPr>
          <w:rFonts w:ascii="Nirmala UI" w:hAnsi="Nirmala UI" w:cs="Nirmala UI"/>
          <w:szCs w:val="22"/>
          <w:lang w:val="en-IN"/>
        </w:rPr>
        <w:t>……</w:t>
      </w:r>
      <w:r w:rsidRPr="002141A9">
        <w:rPr>
          <w:rFonts w:ascii="Nirmala UI" w:hAnsi="Nirmala UI" w:cs="Nirmala UI" w:hint="cs"/>
          <w:szCs w:val="22"/>
          <w:cs/>
          <w:lang w:val="en-IN"/>
        </w:rPr>
        <w:t xml:space="preserve">  /202</w:t>
      </w:r>
      <w:r>
        <w:rPr>
          <w:rFonts w:ascii="Nirmala UI" w:hAnsi="Nirmala UI" w:cs="Nirmala UI"/>
          <w:szCs w:val="22"/>
          <w:lang w:val="en-IN"/>
        </w:rPr>
        <w:t>…..</w:t>
      </w:r>
    </w:p>
    <w:p w14:paraId="6F55F54F" w14:textId="77777777" w:rsidR="000A5024"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प्रति</w:t>
      </w:r>
      <w:r w:rsidRPr="002141A9">
        <w:rPr>
          <w:rFonts w:ascii="Nirmala UI" w:hAnsi="Nirmala UI" w:cs="Nirmala UI" w:hint="cs"/>
          <w:szCs w:val="22"/>
          <w:lang w:val="en-IN"/>
        </w:rPr>
        <w:t>,</w:t>
      </w:r>
    </w:p>
    <w:p w14:paraId="4FB0CD1C"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                श्री..........................</w:t>
      </w:r>
    </w:p>
    <w:p w14:paraId="4CB99D4A"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                पटवारी हल्‍का क्रमांक</w:t>
      </w:r>
      <w:r w:rsidRPr="002141A9">
        <w:rPr>
          <w:rFonts w:ascii="Nirmala UI" w:hAnsi="Nirmala UI" w:cs="Nirmala UI" w:hint="cs"/>
          <w:szCs w:val="22"/>
          <w:lang w:val="en-IN"/>
        </w:rPr>
        <w:t>..............</w:t>
      </w:r>
    </w:p>
    <w:p w14:paraId="07D3EBDD" w14:textId="77777777" w:rsidR="000A5024" w:rsidRPr="002141A9" w:rsidRDefault="000A5024" w:rsidP="000A5024">
      <w:pPr>
        <w:spacing w:after="0" w:line="240" w:lineRule="auto"/>
        <w:jc w:val="both"/>
        <w:rPr>
          <w:rFonts w:ascii="Nirmala UI" w:hAnsi="Nirmala UI" w:cs="Nirmala UI"/>
          <w:szCs w:val="22"/>
          <w:lang w:val="en-IN"/>
        </w:rPr>
      </w:pPr>
    </w:p>
    <w:p w14:paraId="680C37CD"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विषय:-     बेदखली कार्यवाही के दौरान मौके पर उपस्थित रहकर बेदखली कार्यवाही पूर्ण कराने बावत।</w:t>
      </w:r>
    </w:p>
    <w:p w14:paraId="37C5AE5B" w14:textId="6EA04931"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सन्‍दर्भ:</w:t>
      </w:r>
      <w:r w:rsidRPr="002141A9">
        <w:rPr>
          <w:rFonts w:ascii="Nirmala UI" w:hAnsi="Nirmala UI" w:cs="Nirmala UI"/>
          <w:szCs w:val="22"/>
          <w:lang w:val="en-IN"/>
        </w:rPr>
        <w:t xml:space="preserve">-   </w:t>
      </w:r>
      <w:r w:rsidRPr="002141A9">
        <w:rPr>
          <w:rFonts w:ascii="Nirmala UI" w:hAnsi="Nirmala UI" w:cs="Nirmala UI"/>
          <w:szCs w:val="22"/>
          <w:cs/>
          <w:lang w:val="en-IN"/>
        </w:rPr>
        <w:t>न्‍यायालय नायब तहसीलदार</w:t>
      </w:r>
      <w:r w:rsidRPr="000A5024">
        <w:rPr>
          <w:cs/>
        </w:rPr>
        <w:t xml:space="preserve"> </w:t>
      </w:r>
      <w:r w:rsidRPr="000A5024">
        <w:rPr>
          <w:rFonts w:ascii="Nirmala UI" w:hAnsi="Nirmala UI" w:cs="Nirmala UI"/>
          <w:szCs w:val="22"/>
          <w:cs/>
          <w:lang w:val="en-IN"/>
        </w:rPr>
        <w:t xml:space="preserve">वृत्त </w:t>
      </w:r>
      <w:r>
        <w:rPr>
          <w:rFonts w:ascii="Nirmala UI" w:hAnsi="Nirmala UI" w:cs="Nirmala UI"/>
          <w:szCs w:val="22"/>
          <w:lang w:val="en-IN"/>
        </w:rPr>
        <w:t>……………</w:t>
      </w:r>
      <w:r w:rsidRPr="000A5024">
        <w:rPr>
          <w:cs/>
        </w:rPr>
        <w:t xml:space="preserve"> </w:t>
      </w:r>
      <w:r w:rsidRPr="000A5024">
        <w:rPr>
          <w:rFonts w:ascii="Nirmala UI" w:hAnsi="Nirmala UI" w:cs="Nirmala UI"/>
          <w:szCs w:val="22"/>
          <w:cs/>
          <w:lang w:val="en-IN"/>
        </w:rPr>
        <w:t>तहसील</w:t>
      </w:r>
      <w:r>
        <w:rPr>
          <w:rFonts w:ascii="Nirmala UI" w:hAnsi="Nirmala UI" w:cs="Nirmala UI"/>
          <w:szCs w:val="22"/>
          <w:lang w:val="en-IN"/>
        </w:rPr>
        <w:t>……………..</w:t>
      </w:r>
      <w:r w:rsidRPr="002141A9">
        <w:rPr>
          <w:rFonts w:ascii="Nirmala UI" w:hAnsi="Nirmala UI" w:cs="Nirmala UI"/>
          <w:szCs w:val="22"/>
          <w:cs/>
          <w:lang w:val="en-IN"/>
        </w:rPr>
        <w:t xml:space="preserve"> का बेदखली आदेश क्रमांक</w:t>
      </w:r>
      <w:r>
        <w:rPr>
          <w:rFonts w:ascii="Nirmala UI" w:hAnsi="Nirmala UI" w:cs="Nirmala UI"/>
          <w:szCs w:val="22"/>
          <w:cs/>
          <w:lang w:val="en-IN"/>
        </w:rPr>
        <w:t xml:space="preserve"> </w:t>
      </w:r>
      <w:r w:rsidRPr="002141A9">
        <w:rPr>
          <w:rFonts w:ascii="Nirmala UI" w:hAnsi="Nirmala UI" w:cs="Nirmala UI"/>
          <w:szCs w:val="22"/>
          <w:cs/>
          <w:lang w:val="en-IN"/>
        </w:rPr>
        <w:t xml:space="preserve"> </w:t>
      </w:r>
      <w:r>
        <w:rPr>
          <w:rFonts w:ascii="Nirmala UI" w:hAnsi="Nirmala UI" w:cs="Nirmala UI"/>
          <w:szCs w:val="22"/>
          <w:lang w:val="en-IN"/>
        </w:rPr>
        <w:t>………………………………………………</w:t>
      </w:r>
      <w:r>
        <w:rPr>
          <w:rFonts w:ascii="Nirmala UI" w:hAnsi="Nirmala UI" w:cs="Nirmala UI" w:hint="cs"/>
          <w:szCs w:val="22"/>
          <w:cs/>
          <w:lang w:val="en-IN"/>
        </w:rPr>
        <w:t xml:space="preserve">  </w:t>
      </w:r>
      <w:r w:rsidRPr="002141A9">
        <w:rPr>
          <w:rFonts w:ascii="Nirmala UI" w:hAnsi="Nirmala UI" w:cs="Nirmala UI"/>
          <w:szCs w:val="22"/>
          <w:cs/>
          <w:lang w:val="en-IN"/>
        </w:rPr>
        <w:t>दिनाक....................  ।</w:t>
      </w:r>
    </w:p>
    <w:p w14:paraId="35BEAEB4" w14:textId="77777777" w:rsidR="000A5024" w:rsidRPr="002141A9" w:rsidRDefault="000A5024" w:rsidP="000A5024">
      <w:pPr>
        <w:spacing w:after="0" w:line="240" w:lineRule="auto"/>
        <w:jc w:val="center"/>
        <w:rPr>
          <w:rFonts w:ascii="Nirmala UI" w:hAnsi="Nirmala UI" w:cs="Nirmala UI"/>
          <w:szCs w:val="22"/>
          <w:lang w:val="en-IN"/>
        </w:rPr>
      </w:pPr>
      <w:r w:rsidRPr="002141A9">
        <w:rPr>
          <w:rFonts w:ascii="Nirmala UI" w:hAnsi="Nirmala UI" w:cs="Nirmala UI" w:hint="cs"/>
          <w:szCs w:val="22"/>
          <w:lang w:val="en-IN"/>
        </w:rPr>
        <w:t>---000---</w:t>
      </w:r>
    </w:p>
    <w:p w14:paraId="6F40FA77" w14:textId="77777777" w:rsidR="000A5024" w:rsidRPr="002141A9" w:rsidRDefault="000A5024" w:rsidP="000A5024">
      <w:pPr>
        <w:spacing w:after="0" w:line="240" w:lineRule="auto"/>
        <w:jc w:val="both"/>
        <w:rPr>
          <w:rFonts w:ascii="Nirmala UI" w:hAnsi="Nirmala UI" w:cs="Nirmala UI"/>
          <w:szCs w:val="22"/>
          <w:lang w:val="en-IN"/>
        </w:rPr>
      </w:pPr>
    </w:p>
    <w:p w14:paraId="2AD5A796" w14:textId="4E9A0CCC"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               उपरोक्‍त विषयांतर्गत लेख है कि </w:t>
      </w:r>
      <w:r w:rsidRPr="002141A9">
        <w:rPr>
          <w:rFonts w:ascii="Nirmala UI" w:hAnsi="Nirmala UI" w:cs="Nirmala UI"/>
          <w:szCs w:val="22"/>
          <w:cs/>
          <w:lang w:val="en-IN"/>
        </w:rPr>
        <w:t xml:space="preserve">न्‍यायालय नायब तहसीलदार </w:t>
      </w:r>
      <w:r w:rsidRPr="000A5024">
        <w:rPr>
          <w:rFonts w:ascii="Nirmala UI" w:hAnsi="Nirmala UI" w:cs="Nirmala UI"/>
          <w:szCs w:val="22"/>
          <w:cs/>
          <w:lang w:val="en-IN"/>
        </w:rPr>
        <w:t xml:space="preserve">वृत्त </w:t>
      </w:r>
      <w:r>
        <w:rPr>
          <w:rFonts w:ascii="Nirmala UI" w:hAnsi="Nirmala UI" w:cs="Nirmala UI"/>
          <w:szCs w:val="22"/>
          <w:lang w:val="en-IN"/>
        </w:rPr>
        <w:t>……………</w:t>
      </w:r>
      <w:r w:rsidRPr="000A5024">
        <w:rPr>
          <w:cs/>
        </w:rPr>
        <w:t xml:space="preserve"> </w:t>
      </w:r>
      <w:r w:rsidRPr="000A5024">
        <w:rPr>
          <w:rFonts w:ascii="Nirmala UI" w:hAnsi="Nirmala UI" w:cs="Nirmala UI"/>
          <w:szCs w:val="22"/>
          <w:cs/>
          <w:lang w:val="en-IN"/>
        </w:rPr>
        <w:t>तहसील</w:t>
      </w:r>
      <w:r>
        <w:rPr>
          <w:rFonts w:ascii="Nirmala UI" w:hAnsi="Nirmala UI" w:cs="Nirmala UI"/>
          <w:szCs w:val="22"/>
          <w:lang w:val="en-IN"/>
        </w:rPr>
        <w:t>……………..</w:t>
      </w:r>
      <w:r w:rsidRPr="002141A9">
        <w:rPr>
          <w:rFonts w:ascii="Nirmala UI" w:hAnsi="Nirmala UI" w:cs="Nirmala UI"/>
          <w:szCs w:val="22"/>
          <w:cs/>
          <w:lang w:val="en-IN"/>
        </w:rPr>
        <w:t xml:space="preserve">  का बेदखली आदेश क्रमांक </w:t>
      </w:r>
      <w:r>
        <w:rPr>
          <w:rFonts w:ascii="Nirmala UI" w:hAnsi="Nirmala UI" w:cs="Nirmala UI"/>
          <w:szCs w:val="22"/>
          <w:lang w:val="en-IN"/>
        </w:rPr>
        <w:t>………………………………………………</w:t>
      </w:r>
      <w:r w:rsidRPr="002141A9">
        <w:rPr>
          <w:rFonts w:ascii="Nirmala UI" w:hAnsi="Nirmala UI" w:cs="Nirmala UI"/>
          <w:szCs w:val="22"/>
          <w:cs/>
          <w:lang w:val="en-IN"/>
        </w:rPr>
        <w:t xml:space="preserve"> दिनाक........./......../202</w:t>
      </w:r>
      <w:r>
        <w:rPr>
          <w:rFonts w:ascii="Nirmala UI" w:hAnsi="Nirmala UI" w:cs="Nirmala UI"/>
          <w:szCs w:val="22"/>
          <w:lang w:val="en-IN"/>
        </w:rPr>
        <w:t>…..</w:t>
      </w:r>
      <w:r w:rsidRPr="002141A9">
        <w:rPr>
          <w:rFonts w:ascii="Nirmala UI" w:hAnsi="Nirmala UI" w:cs="Nirmala UI"/>
          <w:szCs w:val="22"/>
          <w:cs/>
          <w:lang w:val="en-IN"/>
        </w:rPr>
        <w:t xml:space="preserve"> के तहत ग्राम................................................प0ह0न0.............स्थित शासकीय भूमि खसरा</w:t>
      </w:r>
      <w:r>
        <w:rPr>
          <w:rFonts w:ascii="Nirmala UI" w:hAnsi="Nirmala UI" w:cs="Nirmala UI"/>
          <w:szCs w:val="22"/>
          <w:lang w:val="en-IN"/>
        </w:rPr>
        <w:t xml:space="preserve"> </w:t>
      </w:r>
      <w:r w:rsidRPr="002141A9">
        <w:rPr>
          <w:rFonts w:ascii="Nirmala UI" w:hAnsi="Nirmala UI" w:cs="Nirmala UI"/>
          <w:szCs w:val="22"/>
          <w:cs/>
          <w:lang w:val="en-IN"/>
        </w:rPr>
        <w:t xml:space="preserve">न0...........रकवा................में से रकवा..............पर अतिक्रमणकर्ता श्री/श्रीमति....................................पिता/पति श्री.......................................जाति....................निवासी...........................द्वारा किये गये अवैध रूप से कब्‍जा हटाने का आदेश पारित किया हैं तथा उक्‍त भूमि में से कब्‍जा हटा कर पालन प्रतिवेदन प्रस्‍तुत करने हेतु निर्देशित किया गया हैं। उक्‍त  आदेश के पालन में अतिक्रमणकर्ता द्वारा किये गये अवैध </w:t>
      </w:r>
      <w:r>
        <w:rPr>
          <w:rFonts w:ascii="Nirmala UI" w:hAnsi="Nirmala UI" w:cs="Nirmala UI"/>
          <w:szCs w:val="22"/>
          <w:cs/>
          <w:lang w:val="en-IN"/>
        </w:rPr>
        <w:t>अतिक्रमण</w:t>
      </w:r>
      <w:r w:rsidRPr="002141A9">
        <w:rPr>
          <w:rFonts w:ascii="Nirmala UI" w:hAnsi="Nirmala UI" w:cs="Nirmala UI"/>
          <w:szCs w:val="22"/>
          <w:cs/>
          <w:lang w:val="en-IN"/>
        </w:rPr>
        <w:t xml:space="preserve"> हटाये जाने हेतु दिनांक....................... नियत किया जाकर निम्‍मनानुसार पटवारियो/कोटवारो का दल गठित किया जाता हैं।</w:t>
      </w:r>
    </w:p>
    <w:tbl>
      <w:tblPr>
        <w:tblStyle w:val="TableGrid"/>
        <w:tblW w:w="0" w:type="auto"/>
        <w:tblLook w:val="04A0" w:firstRow="1" w:lastRow="0" w:firstColumn="1" w:lastColumn="0" w:noHBand="0" w:noVBand="1"/>
      </w:tblPr>
      <w:tblGrid>
        <w:gridCol w:w="841"/>
        <w:gridCol w:w="4005"/>
        <w:gridCol w:w="4170"/>
      </w:tblGrid>
      <w:tr w:rsidR="000A5024" w:rsidRPr="002141A9" w14:paraId="2D0DA843" w14:textId="77777777" w:rsidTr="000A5024">
        <w:tc>
          <w:tcPr>
            <w:tcW w:w="841" w:type="dxa"/>
          </w:tcPr>
          <w:p w14:paraId="618ADED0" w14:textId="77777777" w:rsidR="000A5024" w:rsidRPr="002141A9" w:rsidRDefault="000A5024" w:rsidP="00CF49F5">
            <w:pPr>
              <w:rPr>
                <w:rFonts w:ascii="Nirmala UI" w:hAnsi="Nirmala UI" w:cs="Nirmala UI"/>
                <w:szCs w:val="22"/>
              </w:rPr>
            </w:pPr>
            <w:r w:rsidRPr="002141A9">
              <w:rPr>
                <w:rFonts w:ascii="Nirmala UI" w:hAnsi="Nirmala UI" w:cs="Nirmala UI" w:hint="cs"/>
                <w:szCs w:val="22"/>
                <w:cs/>
              </w:rPr>
              <w:t>क्रमांक</w:t>
            </w:r>
          </w:p>
        </w:tc>
        <w:tc>
          <w:tcPr>
            <w:tcW w:w="4005" w:type="dxa"/>
          </w:tcPr>
          <w:p w14:paraId="2792A9AE" w14:textId="77777777" w:rsidR="000A5024" w:rsidRPr="002141A9" w:rsidRDefault="000A5024" w:rsidP="00CF49F5">
            <w:pPr>
              <w:rPr>
                <w:rFonts w:ascii="Nirmala UI" w:hAnsi="Nirmala UI" w:cs="Nirmala UI"/>
                <w:szCs w:val="22"/>
              </w:rPr>
            </w:pPr>
            <w:r w:rsidRPr="002141A9">
              <w:rPr>
                <w:rFonts w:ascii="Nirmala UI" w:hAnsi="Nirmala UI" w:cs="Nirmala UI" w:hint="cs"/>
                <w:szCs w:val="22"/>
                <w:cs/>
              </w:rPr>
              <w:t>पटवारी/कोटवार  का नाम</w:t>
            </w:r>
          </w:p>
        </w:tc>
        <w:tc>
          <w:tcPr>
            <w:tcW w:w="4170" w:type="dxa"/>
          </w:tcPr>
          <w:p w14:paraId="40844311" w14:textId="77777777" w:rsidR="000A5024" w:rsidRPr="002141A9" w:rsidRDefault="000A5024" w:rsidP="00CF49F5">
            <w:pPr>
              <w:rPr>
                <w:rFonts w:ascii="Nirmala UI" w:hAnsi="Nirmala UI" w:cs="Nirmala UI"/>
                <w:szCs w:val="22"/>
              </w:rPr>
            </w:pPr>
            <w:r w:rsidRPr="002141A9">
              <w:rPr>
                <w:rFonts w:ascii="Nirmala UI" w:hAnsi="Nirmala UI" w:cs="Nirmala UI" w:hint="cs"/>
                <w:szCs w:val="22"/>
                <w:cs/>
              </w:rPr>
              <w:t>पटवारी हल्‍का न0/ ग्राम</w:t>
            </w:r>
          </w:p>
        </w:tc>
      </w:tr>
      <w:tr w:rsidR="000A5024" w:rsidRPr="002141A9" w14:paraId="460F31C0" w14:textId="77777777" w:rsidTr="000A5024">
        <w:tc>
          <w:tcPr>
            <w:tcW w:w="841" w:type="dxa"/>
          </w:tcPr>
          <w:p w14:paraId="7FFCD7F2" w14:textId="77777777" w:rsidR="000A5024" w:rsidRPr="002141A9" w:rsidRDefault="000A5024" w:rsidP="000A5024">
            <w:pPr>
              <w:spacing w:after="0"/>
              <w:jc w:val="both"/>
              <w:rPr>
                <w:rFonts w:ascii="Nirmala UI" w:hAnsi="Nirmala UI" w:cs="Nirmala UI"/>
                <w:szCs w:val="22"/>
              </w:rPr>
            </w:pPr>
            <w:r w:rsidRPr="002141A9">
              <w:rPr>
                <w:rFonts w:ascii="Nirmala UI" w:hAnsi="Nirmala UI" w:cs="Nirmala UI" w:hint="cs"/>
                <w:szCs w:val="22"/>
                <w:cs/>
              </w:rPr>
              <w:t>1</w:t>
            </w:r>
          </w:p>
        </w:tc>
        <w:tc>
          <w:tcPr>
            <w:tcW w:w="4005" w:type="dxa"/>
          </w:tcPr>
          <w:p w14:paraId="21F5554E" w14:textId="4AC6C81F" w:rsidR="000A5024" w:rsidRPr="002141A9" w:rsidRDefault="000A5024" w:rsidP="000A5024">
            <w:pPr>
              <w:spacing w:after="0"/>
              <w:jc w:val="both"/>
              <w:rPr>
                <w:rFonts w:ascii="Nirmala UI" w:hAnsi="Nirmala UI" w:cs="Nirmala UI"/>
                <w:szCs w:val="22"/>
              </w:rPr>
            </w:pPr>
          </w:p>
        </w:tc>
        <w:tc>
          <w:tcPr>
            <w:tcW w:w="4170" w:type="dxa"/>
          </w:tcPr>
          <w:p w14:paraId="5BD64483" w14:textId="46F81A10" w:rsidR="000A5024" w:rsidRPr="002141A9" w:rsidRDefault="000A5024" w:rsidP="000A5024">
            <w:pPr>
              <w:spacing w:after="0"/>
              <w:jc w:val="both"/>
              <w:rPr>
                <w:rFonts w:ascii="Nirmala UI" w:hAnsi="Nirmala UI" w:cs="Nirmala UI"/>
                <w:szCs w:val="22"/>
              </w:rPr>
            </w:pPr>
          </w:p>
        </w:tc>
      </w:tr>
      <w:tr w:rsidR="000A5024" w:rsidRPr="002141A9" w14:paraId="31095E04" w14:textId="77777777" w:rsidTr="000A5024">
        <w:tc>
          <w:tcPr>
            <w:tcW w:w="841" w:type="dxa"/>
          </w:tcPr>
          <w:p w14:paraId="4FF47C9F" w14:textId="77777777" w:rsidR="000A5024" w:rsidRPr="002141A9" w:rsidRDefault="000A5024" w:rsidP="000A5024">
            <w:pPr>
              <w:spacing w:after="0"/>
              <w:jc w:val="both"/>
              <w:rPr>
                <w:rFonts w:ascii="Nirmala UI" w:hAnsi="Nirmala UI" w:cs="Nirmala UI"/>
                <w:szCs w:val="22"/>
              </w:rPr>
            </w:pPr>
            <w:r w:rsidRPr="002141A9">
              <w:rPr>
                <w:rFonts w:ascii="Nirmala UI" w:hAnsi="Nirmala UI" w:cs="Nirmala UI" w:hint="cs"/>
                <w:szCs w:val="22"/>
                <w:cs/>
              </w:rPr>
              <w:t>2</w:t>
            </w:r>
          </w:p>
        </w:tc>
        <w:tc>
          <w:tcPr>
            <w:tcW w:w="4005" w:type="dxa"/>
          </w:tcPr>
          <w:p w14:paraId="715DD2D9" w14:textId="0A6C2DB5" w:rsidR="000A5024" w:rsidRPr="002141A9" w:rsidRDefault="000A5024" w:rsidP="000A5024">
            <w:pPr>
              <w:spacing w:after="0"/>
              <w:jc w:val="both"/>
              <w:rPr>
                <w:rFonts w:ascii="Nirmala UI" w:hAnsi="Nirmala UI" w:cs="Nirmala UI"/>
                <w:szCs w:val="22"/>
              </w:rPr>
            </w:pPr>
          </w:p>
        </w:tc>
        <w:tc>
          <w:tcPr>
            <w:tcW w:w="4170" w:type="dxa"/>
          </w:tcPr>
          <w:p w14:paraId="376ECF09" w14:textId="704E6456" w:rsidR="000A5024" w:rsidRPr="002141A9" w:rsidRDefault="000A5024" w:rsidP="000A5024">
            <w:pPr>
              <w:spacing w:after="0"/>
              <w:jc w:val="both"/>
              <w:rPr>
                <w:rFonts w:ascii="Nirmala UI" w:hAnsi="Nirmala UI" w:cs="Nirmala UI"/>
                <w:szCs w:val="22"/>
              </w:rPr>
            </w:pPr>
          </w:p>
        </w:tc>
      </w:tr>
      <w:tr w:rsidR="000A5024" w:rsidRPr="002141A9" w14:paraId="16BB13B5" w14:textId="77777777" w:rsidTr="000A5024">
        <w:tc>
          <w:tcPr>
            <w:tcW w:w="841" w:type="dxa"/>
          </w:tcPr>
          <w:p w14:paraId="4F689FCF" w14:textId="77777777" w:rsidR="000A5024" w:rsidRPr="002141A9" w:rsidRDefault="000A5024" w:rsidP="000A5024">
            <w:pPr>
              <w:spacing w:after="0"/>
              <w:jc w:val="both"/>
              <w:rPr>
                <w:rFonts w:ascii="Nirmala UI" w:hAnsi="Nirmala UI" w:cs="Nirmala UI"/>
                <w:szCs w:val="22"/>
              </w:rPr>
            </w:pPr>
            <w:r w:rsidRPr="002141A9">
              <w:rPr>
                <w:rFonts w:ascii="Nirmala UI" w:hAnsi="Nirmala UI" w:cs="Nirmala UI" w:hint="cs"/>
                <w:szCs w:val="22"/>
                <w:cs/>
              </w:rPr>
              <w:t>3</w:t>
            </w:r>
          </w:p>
        </w:tc>
        <w:tc>
          <w:tcPr>
            <w:tcW w:w="4005" w:type="dxa"/>
          </w:tcPr>
          <w:p w14:paraId="7BC7B8AA" w14:textId="020A5978" w:rsidR="000A5024" w:rsidRPr="002141A9" w:rsidRDefault="000A5024" w:rsidP="000A5024">
            <w:pPr>
              <w:spacing w:after="0"/>
              <w:jc w:val="both"/>
              <w:rPr>
                <w:rFonts w:ascii="Nirmala UI" w:hAnsi="Nirmala UI" w:cs="Nirmala UI"/>
                <w:szCs w:val="22"/>
              </w:rPr>
            </w:pPr>
          </w:p>
        </w:tc>
        <w:tc>
          <w:tcPr>
            <w:tcW w:w="4170" w:type="dxa"/>
          </w:tcPr>
          <w:p w14:paraId="38044440" w14:textId="732232F8" w:rsidR="000A5024" w:rsidRPr="002141A9" w:rsidRDefault="000A5024" w:rsidP="000A5024">
            <w:pPr>
              <w:spacing w:after="0"/>
              <w:jc w:val="both"/>
              <w:rPr>
                <w:rFonts w:ascii="Nirmala UI" w:hAnsi="Nirmala UI" w:cs="Nirmala UI"/>
                <w:szCs w:val="22"/>
              </w:rPr>
            </w:pPr>
          </w:p>
        </w:tc>
      </w:tr>
      <w:tr w:rsidR="000A5024" w:rsidRPr="002141A9" w14:paraId="4FA6A9DE" w14:textId="77777777" w:rsidTr="000A5024">
        <w:tc>
          <w:tcPr>
            <w:tcW w:w="841" w:type="dxa"/>
          </w:tcPr>
          <w:p w14:paraId="21EFD308" w14:textId="77777777" w:rsidR="000A5024" w:rsidRPr="002141A9" w:rsidRDefault="000A5024" w:rsidP="000A5024">
            <w:pPr>
              <w:spacing w:after="0"/>
              <w:jc w:val="both"/>
              <w:rPr>
                <w:rFonts w:ascii="Nirmala UI" w:hAnsi="Nirmala UI" w:cs="Nirmala UI"/>
                <w:szCs w:val="22"/>
              </w:rPr>
            </w:pPr>
            <w:r w:rsidRPr="002141A9">
              <w:rPr>
                <w:rFonts w:ascii="Nirmala UI" w:hAnsi="Nirmala UI" w:cs="Nirmala UI" w:hint="cs"/>
                <w:szCs w:val="22"/>
                <w:cs/>
              </w:rPr>
              <w:t>4</w:t>
            </w:r>
          </w:p>
        </w:tc>
        <w:tc>
          <w:tcPr>
            <w:tcW w:w="4005" w:type="dxa"/>
          </w:tcPr>
          <w:p w14:paraId="087FB04D" w14:textId="29DB6301" w:rsidR="000A5024" w:rsidRPr="002141A9" w:rsidRDefault="000A5024" w:rsidP="000A5024">
            <w:pPr>
              <w:spacing w:after="0"/>
              <w:jc w:val="both"/>
              <w:rPr>
                <w:rFonts w:ascii="Nirmala UI" w:hAnsi="Nirmala UI" w:cs="Nirmala UI"/>
                <w:szCs w:val="22"/>
              </w:rPr>
            </w:pPr>
          </w:p>
        </w:tc>
        <w:tc>
          <w:tcPr>
            <w:tcW w:w="4170" w:type="dxa"/>
          </w:tcPr>
          <w:p w14:paraId="259B3E02" w14:textId="6217105B" w:rsidR="000A5024" w:rsidRPr="002141A9" w:rsidRDefault="000A5024" w:rsidP="000A5024">
            <w:pPr>
              <w:spacing w:after="0"/>
              <w:jc w:val="both"/>
              <w:rPr>
                <w:rFonts w:ascii="Nirmala UI" w:hAnsi="Nirmala UI" w:cs="Nirmala UI"/>
                <w:szCs w:val="22"/>
              </w:rPr>
            </w:pPr>
          </w:p>
        </w:tc>
      </w:tr>
      <w:tr w:rsidR="000A5024" w:rsidRPr="002141A9" w14:paraId="3AD73ECC" w14:textId="77777777" w:rsidTr="000A5024">
        <w:tc>
          <w:tcPr>
            <w:tcW w:w="841" w:type="dxa"/>
          </w:tcPr>
          <w:p w14:paraId="47CF8D01" w14:textId="77777777" w:rsidR="000A5024" w:rsidRPr="002141A9" w:rsidRDefault="000A5024" w:rsidP="000A5024">
            <w:pPr>
              <w:spacing w:after="0"/>
              <w:jc w:val="both"/>
              <w:rPr>
                <w:rFonts w:ascii="Nirmala UI" w:hAnsi="Nirmala UI" w:cs="Nirmala UI"/>
                <w:szCs w:val="22"/>
                <w:cs/>
              </w:rPr>
            </w:pPr>
            <w:r w:rsidRPr="002141A9">
              <w:rPr>
                <w:rFonts w:ascii="Nirmala UI" w:hAnsi="Nirmala UI" w:cs="Nirmala UI" w:hint="cs"/>
                <w:szCs w:val="22"/>
              </w:rPr>
              <w:t>5</w:t>
            </w:r>
          </w:p>
        </w:tc>
        <w:tc>
          <w:tcPr>
            <w:tcW w:w="4005" w:type="dxa"/>
          </w:tcPr>
          <w:p w14:paraId="006133A9" w14:textId="0EFA3981" w:rsidR="000A5024" w:rsidRPr="002141A9" w:rsidRDefault="000A5024" w:rsidP="000A5024">
            <w:pPr>
              <w:spacing w:after="0"/>
              <w:rPr>
                <w:rFonts w:ascii="Nirmala UI" w:hAnsi="Nirmala UI" w:cs="Nirmala UI"/>
                <w:szCs w:val="22"/>
              </w:rPr>
            </w:pPr>
          </w:p>
        </w:tc>
        <w:tc>
          <w:tcPr>
            <w:tcW w:w="4170" w:type="dxa"/>
          </w:tcPr>
          <w:p w14:paraId="2C079B22" w14:textId="6071F614" w:rsidR="000A5024" w:rsidRPr="002141A9" w:rsidRDefault="000A5024" w:rsidP="000A5024">
            <w:pPr>
              <w:spacing w:after="0"/>
              <w:jc w:val="both"/>
              <w:rPr>
                <w:rFonts w:ascii="Nirmala UI" w:hAnsi="Nirmala UI" w:cs="Nirmala UI"/>
                <w:szCs w:val="22"/>
              </w:rPr>
            </w:pPr>
          </w:p>
        </w:tc>
      </w:tr>
      <w:tr w:rsidR="000A5024" w:rsidRPr="002141A9" w14:paraId="410F59B2" w14:textId="77777777" w:rsidTr="000A5024">
        <w:tc>
          <w:tcPr>
            <w:tcW w:w="841" w:type="dxa"/>
          </w:tcPr>
          <w:p w14:paraId="6E90D8FF" w14:textId="77777777" w:rsidR="000A5024" w:rsidRPr="002141A9" w:rsidRDefault="000A5024" w:rsidP="000A5024">
            <w:pPr>
              <w:spacing w:after="0"/>
              <w:jc w:val="both"/>
              <w:rPr>
                <w:rFonts w:ascii="Nirmala UI" w:hAnsi="Nirmala UI" w:cs="Nirmala UI"/>
                <w:szCs w:val="22"/>
              </w:rPr>
            </w:pPr>
            <w:r w:rsidRPr="002141A9">
              <w:rPr>
                <w:rFonts w:ascii="Nirmala UI" w:hAnsi="Nirmala UI" w:cs="Nirmala UI" w:hint="cs"/>
                <w:szCs w:val="22"/>
                <w:cs/>
              </w:rPr>
              <w:t>6</w:t>
            </w:r>
          </w:p>
        </w:tc>
        <w:tc>
          <w:tcPr>
            <w:tcW w:w="4005" w:type="dxa"/>
          </w:tcPr>
          <w:p w14:paraId="45E19404" w14:textId="3FEAFC93" w:rsidR="000A5024" w:rsidRPr="002141A9" w:rsidRDefault="000A5024" w:rsidP="000A5024">
            <w:pPr>
              <w:spacing w:after="0"/>
              <w:jc w:val="both"/>
              <w:rPr>
                <w:rFonts w:ascii="Nirmala UI" w:hAnsi="Nirmala UI" w:cs="Nirmala UI"/>
                <w:szCs w:val="22"/>
              </w:rPr>
            </w:pPr>
          </w:p>
        </w:tc>
        <w:tc>
          <w:tcPr>
            <w:tcW w:w="4170" w:type="dxa"/>
          </w:tcPr>
          <w:p w14:paraId="79F82E26" w14:textId="307CD458" w:rsidR="000A5024" w:rsidRPr="002141A9" w:rsidRDefault="000A5024" w:rsidP="000A5024">
            <w:pPr>
              <w:spacing w:after="0"/>
              <w:jc w:val="both"/>
              <w:rPr>
                <w:rFonts w:ascii="Nirmala UI" w:hAnsi="Nirmala UI" w:cs="Nirmala UI"/>
                <w:szCs w:val="22"/>
              </w:rPr>
            </w:pPr>
          </w:p>
        </w:tc>
      </w:tr>
      <w:tr w:rsidR="000A5024" w:rsidRPr="002141A9" w14:paraId="300056DB" w14:textId="77777777" w:rsidTr="000A5024">
        <w:tc>
          <w:tcPr>
            <w:tcW w:w="841" w:type="dxa"/>
          </w:tcPr>
          <w:p w14:paraId="04F0DF1B" w14:textId="77777777" w:rsidR="000A5024" w:rsidRPr="002141A9" w:rsidRDefault="000A5024" w:rsidP="000A5024">
            <w:pPr>
              <w:spacing w:after="0"/>
              <w:jc w:val="both"/>
              <w:rPr>
                <w:rFonts w:ascii="Nirmala UI" w:hAnsi="Nirmala UI" w:cs="Nirmala UI"/>
                <w:szCs w:val="22"/>
                <w:cs/>
              </w:rPr>
            </w:pPr>
            <w:r w:rsidRPr="002141A9">
              <w:rPr>
                <w:rFonts w:ascii="Nirmala UI" w:hAnsi="Nirmala UI" w:cs="Nirmala UI" w:hint="cs"/>
                <w:szCs w:val="22"/>
                <w:cs/>
              </w:rPr>
              <w:t>7</w:t>
            </w:r>
          </w:p>
        </w:tc>
        <w:tc>
          <w:tcPr>
            <w:tcW w:w="4005" w:type="dxa"/>
          </w:tcPr>
          <w:p w14:paraId="27ABAF54" w14:textId="53C2148C" w:rsidR="000A5024" w:rsidRPr="002141A9" w:rsidRDefault="000A5024" w:rsidP="000A5024">
            <w:pPr>
              <w:spacing w:after="0"/>
              <w:jc w:val="both"/>
              <w:rPr>
                <w:rFonts w:ascii="Nirmala UI" w:hAnsi="Nirmala UI" w:cs="Nirmala UI"/>
                <w:szCs w:val="22"/>
              </w:rPr>
            </w:pPr>
          </w:p>
        </w:tc>
        <w:tc>
          <w:tcPr>
            <w:tcW w:w="4170" w:type="dxa"/>
          </w:tcPr>
          <w:p w14:paraId="0071FCEA" w14:textId="34E86D9E" w:rsidR="000A5024" w:rsidRPr="002141A9" w:rsidRDefault="000A5024" w:rsidP="000A5024">
            <w:pPr>
              <w:spacing w:after="0"/>
              <w:jc w:val="both"/>
              <w:rPr>
                <w:rFonts w:ascii="Nirmala UI" w:hAnsi="Nirmala UI" w:cs="Nirmala UI"/>
                <w:szCs w:val="22"/>
              </w:rPr>
            </w:pPr>
          </w:p>
        </w:tc>
      </w:tr>
    </w:tbl>
    <w:p w14:paraId="23058DCE"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संबधित पटवारी/कोटवार नियत दिनांक को मौके पर उपस्थित होकर बेदखली कार्यवाही पूर्ण कराना सुनि‍श्‍चित करेगें।</w:t>
      </w:r>
    </w:p>
    <w:p w14:paraId="271DED8F" w14:textId="0DEDA52A"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                अत: आप अभिलेख सहित मौके पर उपस्थित रहकर उक्‍त कार्यवाही पूर्ण </w:t>
      </w:r>
      <w:r w:rsidRPr="000A5024">
        <w:rPr>
          <w:rFonts w:ascii="Nirmala UI" w:hAnsi="Nirmala UI" w:cs="Nirmala UI"/>
          <w:szCs w:val="22"/>
          <w:cs/>
          <w:lang w:val="en-IN"/>
        </w:rPr>
        <w:t>करावे।</w:t>
      </w:r>
    </w:p>
    <w:p w14:paraId="422F4105"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                                                                                                                                   </w:t>
      </w:r>
    </w:p>
    <w:p w14:paraId="29DE2DE4" w14:textId="77777777" w:rsidR="000A5024" w:rsidRPr="002141A9" w:rsidRDefault="000A5024" w:rsidP="000A5024">
      <w:pPr>
        <w:spacing w:after="0" w:line="240" w:lineRule="auto"/>
        <w:jc w:val="center"/>
        <w:rPr>
          <w:rFonts w:ascii="Nirmala UI" w:hAnsi="Nirmala UI" w:cs="Nirmala UI"/>
          <w:szCs w:val="22"/>
          <w:lang w:val="en-IN"/>
        </w:rPr>
      </w:pPr>
      <w:r w:rsidRPr="002141A9">
        <w:rPr>
          <w:rFonts w:ascii="Nirmala UI" w:hAnsi="Nirmala UI" w:cs="Nirmala UI" w:hint="cs"/>
          <w:szCs w:val="22"/>
          <w:cs/>
          <w:lang w:val="en-IN"/>
        </w:rPr>
        <w:t xml:space="preserve">                                                                                                               राजस्‍व निरिक्षक</w:t>
      </w:r>
    </w:p>
    <w:p w14:paraId="4B934BD5" w14:textId="31D66824" w:rsidR="000A5024" w:rsidRDefault="000A5024" w:rsidP="000A5024">
      <w:pPr>
        <w:spacing w:after="0" w:line="240" w:lineRule="auto"/>
        <w:jc w:val="center"/>
        <w:rPr>
          <w:rFonts w:ascii="Nirmala UI" w:hAnsi="Nirmala UI" w:cs="Nirmala UI"/>
          <w:szCs w:val="22"/>
          <w:lang w:val="en-IN"/>
        </w:rPr>
      </w:pPr>
      <w:r w:rsidRPr="002141A9">
        <w:rPr>
          <w:rFonts w:ascii="Nirmala UI" w:hAnsi="Nirmala UI" w:cs="Nirmala UI"/>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Pr>
          <w:rFonts w:ascii="Nirmala UI" w:hAnsi="Nirmala UI" w:cs="Nirmala UI" w:hint="cs"/>
          <w:szCs w:val="22"/>
          <w:cs/>
          <w:lang w:val="en-IN"/>
        </w:rPr>
        <w:tab/>
      </w:r>
      <w:r w:rsidRPr="000A5024">
        <w:rPr>
          <w:rFonts w:ascii="Nirmala UI" w:hAnsi="Nirmala UI" w:cs="Nirmala UI"/>
          <w:szCs w:val="22"/>
          <w:cs/>
          <w:lang w:val="en-IN"/>
        </w:rPr>
        <w:t>वृत्त</w:t>
      </w:r>
      <w:r>
        <w:rPr>
          <w:rFonts w:ascii="Nirmala UI" w:hAnsi="Nirmala UI" w:cs="Nirmala UI"/>
          <w:szCs w:val="22"/>
          <w:lang w:val="en-IN"/>
        </w:rPr>
        <w:t>…………</w:t>
      </w:r>
    </w:p>
    <w:p w14:paraId="6CD11992" w14:textId="77777777" w:rsidR="000A5024" w:rsidRPr="002141A9" w:rsidRDefault="000A5024" w:rsidP="000A5024">
      <w:pPr>
        <w:spacing w:after="0" w:line="240" w:lineRule="auto"/>
        <w:jc w:val="center"/>
        <w:rPr>
          <w:rFonts w:ascii="Nirmala UI" w:hAnsi="Nirmala UI" w:cs="Nirmala UI"/>
          <w:szCs w:val="22"/>
          <w:lang w:val="en-IN"/>
        </w:rPr>
      </w:pPr>
    </w:p>
    <w:p w14:paraId="2CCEE529" w14:textId="448741D8" w:rsidR="000A5024" w:rsidRPr="002141A9" w:rsidRDefault="000A5024" w:rsidP="000A5024">
      <w:pPr>
        <w:spacing w:after="0" w:line="240" w:lineRule="auto"/>
        <w:jc w:val="center"/>
        <w:rPr>
          <w:rFonts w:ascii="Nirmala UI" w:hAnsi="Nirmala UI" w:cs="Nirmala UI"/>
          <w:szCs w:val="22"/>
          <w:lang w:val="en-IN"/>
        </w:rPr>
      </w:pPr>
      <w:r w:rsidRPr="002141A9">
        <w:rPr>
          <w:rFonts w:ascii="Nirmala UI" w:hAnsi="Nirmala UI" w:cs="Nirmala UI" w:hint="cs"/>
          <w:szCs w:val="22"/>
          <w:cs/>
          <w:lang w:val="en-IN"/>
        </w:rPr>
        <w:t>क्रमांक/    / 202</w:t>
      </w:r>
      <w:r>
        <w:rPr>
          <w:rFonts w:ascii="Nirmala UI" w:hAnsi="Nirmala UI" w:cs="Nirmala UI"/>
          <w:szCs w:val="22"/>
          <w:lang w:val="en-IN"/>
        </w:rPr>
        <w:t>…..</w:t>
      </w:r>
      <w:r w:rsidRPr="002141A9">
        <w:rPr>
          <w:rFonts w:ascii="Nirmala UI" w:hAnsi="Nirmala UI" w:cs="Nirmala UI" w:hint="cs"/>
          <w:szCs w:val="22"/>
          <w:cs/>
          <w:lang w:val="en-IN"/>
        </w:rPr>
        <w:t xml:space="preserve">                                                                               दिनांक        /  </w:t>
      </w:r>
      <w:r>
        <w:rPr>
          <w:rFonts w:ascii="Nirmala UI" w:hAnsi="Nirmala UI" w:cs="Nirmala UI"/>
          <w:szCs w:val="22"/>
          <w:lang w:val="en-IN"/>
        </w:rPr>
        <w:t>……..</w:t>
      </w:r>
      <w:r w:rsidRPr="002141A9">
        <w:rPr>
          <w:rFonts w:ascii="Nirmala UI" w:hAnsi="Nirmala UI" w:cs="Nirmala UI" w:hint="cs"/>
          <w:szCs w:val="22"/>
          <w:cs/>
          <w:lang w:val="en-IN"/>
        </w:rPr>
        <w:t xml:space="preserve">  /202</w:t>
      </w:r>
      <w:r>
        <w:rPr>
          <w:rFonts w:ascii="Nirmala UI" w:hAnsi="Nirmala UI" w:cs="Nirmala UI"/>
          <w:szCs w:val="22"/>
          <w:lang w:val="en-IN"/>
        </w:rPr>
        <w:t>…..</w:t>
      </w:r>
    </w:p>
    <w:p w14:paraId="183A17C2" w14:textId="77777777" w:rsidR="000A5024" w:rsidRPr="002141A9" w:rsidRDefault="000A5024" w:rsidP="000A5024">
      <w:pPr>
        <w:spacing w:after="0" w:line="240" w:lineRule="auto"/>
        <w:jc w:val="both"/>
        <w:rPr>
          <w:rFonts w:ascii="Nirmala UI" w:hAnsi="Nirmala UI" w:cs="Nirmala UI"/>
          <w:szCs w:val="22"/>
          <w:lang w:val="en-IN"/>
        </w:rPr>
      </w:pPr>
    </w:p>
    <w:p w14:paraId="07AE3A5B"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प्रतिलिपि :- </w:t>
      </w:r>
    </w:p>
    <w:p w14:paraId="42017679" w14:textId="7007A324"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1   -    श्रीमान नायब तहसीलदार महोदय </w:t>
      </w:r>
      <w:r w:rsidRPr="000A5024">
        <w:rPr>
          <w:rFonts w:ascii="Nirmala UI" w:hAnsi="Nirmala UI" w:cs="Nirmala UI"/>
          <w:szCs w:val="22"/>
          <w:cs/>
          <w:lang w:val="en-IN"/>
        </w:rPr>
        <w:t xml:space="preserve">वृत्त </w:t>
      </w:r>
      <w:r>
        <w:rPr>
          <w:rFonts w:ascii="Nirmala UI" w:hAnsi="Nirmala UI" w:cs="Nirmala UI"/>
          <w:szCs w:val="22"/>
          <w:lang w:val="en-IN"/>
        </w:rPr>
        <w:t>……………</w:t>
      </w:r>
      <w:r w:rsidRPr="000A5024">
        <w:rPr>
          <w:cs/>
        </w:rPr>
        <w:t xml:space="preserve"> </w:t>
      </w:r>
      <w:r w:rsidRPr="000A5024">
        <w:rPr>
          <w:rFonts w:ascii="Nirmala UI" w:hAnsi="Nirmala UI" w:cs="Nirmala UI"/>
          <w:szCs w:val="22"/>
          <w:cs/>
          <w:lang w:val="en-IN"/>
        </w:rPr>
        <w:t>तहसील</w:t>
      </w:r>
      <w:r>
        <w:rPr>
          <w:rFonts w:ascii="Nirmala UI" w:hAnsi="Nirmala UI" w:cs="Nirmala UI"/>
          <w:szCs w:val="22"/>
          <w:lang w:val="en-IN"/>
        </w:rPr>
        <w:t>……………..</w:t>
      </w:r>
      <w:r w:rsidRPr="002141A9">
        <w:rPr>
          <w:rFonts w:ascii="Nirmala UI" w:hAnsi="Nirmala UI" w:cs="Nirmala UI"/>
          <w:szCs w:val="22"/>
          <w:cs/>
          <w:lang w:val="en-IN"/>
        </w:rPr>
        <w:t xml:space="preserve"> </w:t>
      </w:r>
      <w:r w:rsidRPr="002141A9">
        <w:rPr>
          <w:rFonts w:ascii="Nirmala UI" w:hAnsi="Nirmala UI" w:cs="Nirmala UI" w:hint="cs"/>
          <w:szCs w:val="22"/>
          <w:cs/>
          <w:lang w:val="en-IN"/>
        </w:rPr>
        <w:t xml:space="preserve"> की ओर सादर सूचना प्रेषित।</w:t>
      </w:r>
    </w:p>
    <w:p w14:paraId="4D2AC963" w14:textId="645EE1D2"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 xml:space="preserve">2 - श्रीमान थाना प्रभारी महोदय </w:t>
      </w:r>
      <w:r w:rsidRPr="000A5024">
        <w:rPr>
          <w:rFonts w:ascii="Nirmala UI" w:hAnsi="Nirmala UI" w:cs="Nirmala UI"/>
          <w:szCs w:val="22"/>
          <w:cs/>
          <w:lang w:val="en-IN"/>
        </w:rPr>
        <w:t>थाना</w:t>
      </w:r>
      <w:r>
        <w:rPr>
          <w:rFonts w:ascii="Nirmala UI" w:hAnsi="Nirmala UI" w:cs="Nirmala UI"/>
          <w:szCs w:val="22"/>
          <w:lang w:val="en-IN"/>
        </w:rPr>
        <w:t xml:space="preserve">…………….. </w:t>
      </w:r>
      <w:r w:rsidRPr="002141A9">
        <w:rPr>
          <w:rFonts w:ascii="Nirmala UI" w:hAnsi="Nirmala UI" w:cs="Nirmala UI" w:hint="cs"/>
          <w:szCs w:val="22"/>
          <w:cs/>
          <w:lang w:val="en-IN"/>
        </w:rPr>
        <w:t xml:space="preserve">को संदर्भित आदेश की कार्यवाही के दौरान शांति व्‍यवस्‍था हेतु                                                              </w:t>
      </w:r>
      <w:r w:rsidRPr="002141A9">
        <w:rPr>
          <w:rFonts w:ascii="Nirmala UI" w:hAnsi="Nirmala UI" w:cs="Nirmala UI"/>
          <w:szCs w:val="22"/>
          <w:cs/>
          <w:lang w:val="en-IN"/>
        </w:rPr>
        <w:t xml:space="preserve">       </w:t>
      </w:r>
      <w:r w:rsidRPr="002141A9">
        <w:rPr>
          <w:rFonts w:ascii="Nirmala UI" w:hAnsi="Nirmala UI" w:cs="Nirmala UI" w:hint="cs"/>
          <w:szCs w:val="22"/>
          <w:cs/>
          <w:lang w:val="en-IN"/>
        </w:rPr>
        <w:t xml:space="preserve">     </w:t>
      </w:r>
      <w:r w:rsidRPr="002141A9">
        <w:rPr>
          <w:rFonts w:ascii="Nirmala UI" w:hAnsi="Nirmala UI" w:cs="Nirmala UI"/>
          <w:szCs w:val="22"/>
          <w:cs/>
          <w:lang w:val="en-IN"/>
        </w:rPr>
        <w:t xml:space="preserve">    </w:t>
      </w:r>
      <w:r w:rsidRPr="002141A9">
        <w:rPr>
          <w:rFonts w:ascii="Nirmala UI" w:hAnsi="Nirmala UI" w:cs="Nirmala UI" w:hint="cs"/>
          <w:szCs w:val="22"/>
          <w:cs/>
          <w:lang w:val="en-IN"/>
        </w:rPr>
        <w:t xml:space="preserve">         </w:t>
      </w:r>
      <w:r w:rsidRPr="002141A9">
        <w:rPr>
          <w:rFonts w:ascii="Nirmala UI" w:hAnsi="Nirmala UI" w:cs="Nirmala UI"/>
          <w:szCs w:val="22"/>
          <w:cs/>
          <w:lang w:val="en-IN"/>
        </w:rPr>
        <w:tab/>
      </w:r>
      <w:r w:rsidRPr="002141A9">
        <w:rPr>
          <w:rFonts w:ascii="Nirmala UI" w:hAnsi="Nirmala UI" w:cs="Nirmala UI" w:hint="cs"/>
          <w:szCs w:val="22"/>
          <w:cs/>
          <w:lang w:val="en-IN"/>
        </w:rPr>
        <w:t>आवश्‍यक  पुलिसबल  उपलब्‍ध  कराने हेतु सादर सूचना  प्रेषित।</w:t>
      </w:r>
    </w:p>
    <w:p w14:paraId="7D7CB51A" w14:textId="77777777" w:rsidR="000A5024" w:rsidRPr="002141A9" w:rsidRDefault="000A5024" w:rsidP="000A5024">
      <w:pPr>
        <w:spacing w:after="0" w:line="240" w:lineRule="auto"/>
        <w:jc w:val="both"/>
        <w:rPr>
          <w:rFonts w:ascii="Nirmala UI" w:hAnsi="Nirmala UI" w:cs="Nirmala UI"/>
          <w:szCs w:val="22"/>
          <w:lang w:val="en-IN"/>
        </w:rPr>
      </w:pPr>
      <w:r w:rsidRPr="002141A9">
        <w:rPr>
          <w:rFonts w:ascii="Nirmala UI" w:hAnsi="Nirmala UI" w:cs="Nirmala UI" w:hint="cs"/>
          <w:szCs w:val="22"/>
          <w:cs/>
          <w:lang w:val="en-IN"/>
        </w:rPr>
        <w:t>3</w:t>
      </w:r>
      <w:r>
        <w:rPr>
          <w:rFonts w:ascii="Nirmala UI" w:hAnsi="Nirmala UI" w:cs="Nirmala UI" w:hint="cs"/>
          <w:szCs w:val="22"/>
          <w:cs/>
          <w:lang w:val="en-IN"/>
        </w:rPr>
        <w:t xml:space="preserve"> </w:t>
      </w:r>
      <w:r w:rsidRPr="002141A9">
        <w:rPr>
          <w:rFonts w:ascii="Nirmala UI" w:hAnsi="Nirmala UI" w:cs="Nirmala UI" w:hint="cs"/>
          <w:szCs w:val="22"/>
          <w:cs/>
          <w:lang w:val="en-IN"/>
        </w:rPr>
        <w:t xml:space="preserve"> </w:t>
      </w:r>
      <w:r>
        <w:rPr>
          <w:rFonts w:ascii="Nirmala UI" w:hAnsi="Nirmala UI" w:cs="Nirmala UI" w:hint="cs"/>
          <w:szCs w:val="22"/>
          <w:cs/>
          <w:lang w:val="en-IN"/>
        </w:rPr>
        <w:t xml:space="preserve">  -  </w:t>
      </w:r>
      <w:r w:rsidRPr="002141A9">
        <w:rPr>
          <w:rFonts w:ascii="Nirmala UI" w:hAnsi="Nirmala UI" w:cs="Nirmala UI" w:hint="cs"/>
          <w:szCs w:val="22"/>
          <w:cs/>
          <w:lang w:val="en-IN"/>
        </w:rPr>
        <w:t xml:space="preserve"> संबधित श्री ...............................................................................................................................को सूचनार्थं/पालनार्थं।</w:t>
      </w:r>
    </w:p>
    <w:p w14:paraId="13064055" w14:textId="08115865" w:rsidR="000A5024" w:rsidRDefault="000A5024" w:rsidP="000A5024">
      <w:pPr>
        <w:spacing w:after="0" w:line="240" w:lineRule="auto"/>
        <w:jc w:val="both"/>
        <w:rPr>
          <w:rFonts w:ascii="Nirmala UI" w:hAnsi="Nirmala UI" w:cs="Nirmala UI"/>
          <w:szCs w:val="22"/>
          <w:lang w:val="en-IN"/>
        </w:rPr>
      </w:pPr>
      <w:r>
        <w:rPr>
          <w:rFonts w:ascii="Nirmala UI" w:hAnsi="Nirmala UI" w:cs="Nirmala UI" w:hint="cs"/>
          <w:szCs w:val="22"/>
          <w:cs/>
          <w:lang w:val="en-IN"/>
        </w:rPr>
        <w:t xml:space="preserve">                                                                                                                                     </w:t>
      </w:r>
    </w:p>
    <w:p w14:paraId="71DEB42C" w14:textId="77777777" w:rsidR="000A5024" w:rsidRDefault="000A5024" w:rsidP="000A5024">
      <w:pPr>
        <w:spacing w:after="0" w:line="240" w:lineRule="auto"/>
        <w:jc w:val="center"/>
        <w:rPr>
          <w:rFonts w:ascii="Nirmala UI" w:hAnsi="Nirmala UI" w:cs="Nirmala UI"/>
          <w:szCs w:val="22"/>
          <w:lang w:val="en-IN"/>
        </w:rPr>
      </w:pPr>
      <w:r>
        <w:rPr>
          <w:rFonts w:ascii="Nirmala UI" w:hAnsi="Nirmala UI" w:cs="Nirmala UI" w:hint="cs"/>
          <w:szCs w:val="22"/>
          <w:cs/>
          <w:lang w:val="en-IN"/>
        </w:rPr>
        <w:t xml:space="preserve">                                                                                                               </w:t>
      </w:r>
      <w:r w:rsidRPr="002141A9">
        <w:rPr>
          <w:rFonts w:ascii="Nirmala UI" w:hAnsi="Nirmala UI" w:cs="Nirmala UI" w:hint="cs"/>
          <w:szCs w:val="22"/>
          <w:cs/>
          <w:lang w:val="en-IN"/>
        </w:rPr>
        <w:t>राजस्‍व निरिक्षक</w:t>
      </w:r>
    </w:p>
    <w:p w14:paraId="78045BE3" w14:textId="51A55426" w:rsidR="000A5024" w:rsidRDefault="000A5024" w:rsidP="000A5024">
      <w:pPr>
        <w:spacing w:after="0" w:line="240" w:lineRule="auto"/>
        <w:jc w:val="center"/>
      </w:pPr>
      <w:r>
        <w:rPr>
          <w:rFonts w:ascii="Nirmala UI" w:hAnsi="Nirmala UI" w:cs="Nirmala UI" w:hint="cs"/>
          <w:szCs w:val="22"/>
          <w:cs/>
          <w:lang w:val="en-IN"/>
        </w:rPr>
        <w:t xml:space="preserve">                                                                                                          </w:t>
      </w:r>
      <w:r w:rsidRPr="000A5024">
        <w:rPr>
          <w:rFonts w:ascii="Nirmala UI" w:hAnsi="Nirmala UI" w:cs="Nirmala UI"/>
          <w:szCs w:val="22"/>
          <w:cs/>
          <w:lang w:val="en-IN"/>
        </w:rPr>
        <w:t>वृत्त</w:t>
      </w:r>
      <w:r>
        <w:rPr>
          <w:rFonts w:ascii="Nirmala UI" w:hAnsi="Nirmala UI" w:cs="Nirmala UI"/>
          <w:szCs w:val="22"/>
          <w:lang w:val="en-IN"/>
        </w:rPr>
        <w:t>…………</w:t>
      </w:r>
    </w:p>
    <w:sectPr w:rsidR="000A5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24"/>
    <w:rsid w:val="000A5024"/>
    <w:rsid w:val="00824166"/>
    <w:rsid w:val="00A958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6DBD"/>
  <w15:chartTrackingRefBased/>
  <w15:docId w15:val="{ACB9A045-2C06-4298-A13B-ACA2D46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24"/>
    <w:pPr>
      <w:spacing w:after="200" w:line="276" w:lineRule="auto"/>
    </w:pPr>
    <w:rPr>
      <w:rFonts w:cs="Mangal"/>
      <w:kern w:val="0"/>
      <w:sz w:val="22"/>
      <w:szCs w:val="20"/>
      <w:lang w:val="en-US"/>
      <w14:ligatures w14:val="none"/>
    </w:rPr>
  </w:style>
  <w:style w:type="paragraph" w:styleId="Heading1">
    <w:name w:val="heading 1"/>
    <w:basedOn w:val="Normal"/>
    <w:next w:val="Normal"/>
    <w:link w:val="Heading1Char"/>
    <w:uiPriority w:val="9"/>
    <w:qFormat/>
    <w:rsid w:val="000A50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36"/>
      <w:lang w:val="en-IN"/>
      <w14:ligatures w14:val="standardContextual"/>
    </w:rPr>
  </w:style>
  <w:style w:type="paragraph" w:styleId="Heading2">
    <w:name w:val="heading 2"/>
    <w:basedOn w:val="Normal"/>
    <w:next w:val="Normal"/>
    <w:link w:val="Heading2Char"/>
    <w:uiPriority w:val="9"/>
    <w:semiHidden/>
    <w:unhideWhenUsed/>
    <w:qFormat/>
    <w:rsid w:val="000A50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29"/>
      <w:lang w:val="en-IN"/>
      <w14:ligatures w14:val="standardContextual"/>
    </w:rPr>
  </w:style>
  <w:style w:type="paragraph" w:styleId="Heading3">
    <w:name w:val="heading 3"/>
    <w:basedOn w:val="Normal"/>
    <w:next w:val="Normal"/>
    <w:link w:val="Heading3Char"/>
    <w:uiPriority w:val="9"/>
    <w:semiHidden/>
    <w:unhideWhenUsed/>
    <w:qFormat/>
    <w:rsid w:val="000A5024"/>
    <w:pPr>
      <w:keepNext/>
      <w:keepLines/>
      <w:spacing w:before="160" w:after="80" w:line="278" w:lineRule="auto"/>
      <w:outlineLvl w:val="2"/>
    </w:pPr>
    <w:rPr>
      <w:rFonts w:eastAsiaTheme="majorEastAsia" w:cstheme="majorBidi"/>
      <w:color w:val="0F4761" w:themeColor="accent1" w:themeShade="BF"/>
      <w:kern w:val="2"/>
      <w:sz w:val="28"/>
      <w:szCs w:val="25"/>
      <w:lang w:val="en-IN"/>
      <w14:ligatures w14:val="standardContextual"/>
    </w:rPr>
  </w:style>
  <w:style w:type="paragraph" w:styleId="Heading4">
    <w:name w:val="heading 4"/>
    <w:basedOn w:val="Normal"/>
    <w:next w:val="Normal"/>
    <w:link w:val="Heading4Char"/>
    <w:uiPriority w:val="9"/>
    <w:semiHidden/>
    <w:unhideWhenUsed/>
    <w:qFormat/>
    <w:rsid w:val="000A5024"/>
    <w:pPr>
      <w:keepNext/>
      <w:keepLines/>
      <w:spacing w:before="80" w:after="40" w:line="278" w:lineRule="auto"/>
      <w:outlineLvl w:val="3"/>
    </w:pPr>
    <w:rPr>
      <w:rFonts w:eastAsiaTheme="majorEastAsia" w:cstheme="majorBidi"/>
      <w:i/>
      <w:iCs/>
      <w:color w:val="0F4761" w:themeColor="accent1" w:themeShade="BF"/>
      <w:kern w:val="2"/>
      <w:sz w:val="24"/>
      <w:szCs w:val="21"/>
      <w:lang w:val="en-IN"/>
      <w14:ligatures w14:val="standardContextual"/>
    </w:rPr>
  </w:style>
  <w:style w:type="paragraph" w:styleId="Heading5">
    <w:name w:val="heading 5"/>
    <w:basedOn w:val="Normal"/>
    <w:next w:val="Normal"/>
    <w:link w:val="Heading5Char"/>
    <w:uiPriority w:val="9"/>
    <w:semiHidden/>
    <w:unhideWhenUsed/>
    <w:qFormat/>
    <w:rsid w:val="000A5024"/>
    <w:pPr>
      <w:keepNext/>
      <w:keepLines/>
      <w:spacing w:before="80" w:after="40" w:line="278" w:lineRule="auto"/>
      <w:outlineLvl w:val="4"/>
    </w:pPr>
    <w:rPr>
      <w:rFonts w:eastAsiaTheme="majorEastAsia" w:cstheme="majorBidi"/>
      <w:color w:val="0F4761" w:themeColor="accent1" w:themeShade="BF"/>
      <w:kern w:val="2"/>
      <w:sz w:val="24"/>
      <w:szCs w:val="21"/>
      <w:lang w:val="en-IN"/>
      <w14:ligatures w14:val="standardContextual"/>
    </w:rPr>
  </w:style>
  <w:style w:type="paragraph" w:styleId="Heading6">
    <w:name w:val="heading 6"/>
    <w:basedOn w:val="Normal"/>
    <w:next w:val="Normal"/>
    <w:link w:val="Heading6Char"/>
    <w:uiPriority w:val="9"/>
    <w:semiHidden/>
    <w:unhideWhenUsed/>
    <w:qFormat/>
    <w:rsid w:val="000A5024"/>
    <w:pPr>
      <w:keepNext/>
      <w:keepLines/>
      <w:spacing w:before="40" w:after="0" w:line="278" w:lineRule="auto"/>
      <w:outlineLvl w:val="5"/>
    </w:pPr>
    <w:rPr>
      <w:rFonts w:eastAsiaTheme="majorEastAsia" w:cstheme="majorBidi"/>
      <w:i/>
      <w:iCs/>
      <w:color w:val="595959" w:themeColor="text1" w:themeTint="A6"/>
      <w:kern w:val="2"/>
      <w:sz w:val="24"/>
      <w:szCs w:val="21"/>
      <w:lang w:val="en-IN"/>
      <w14:ligatures w14:val="standardContextual"/>
    </w:rPr>
  </w:style>
  <w:style w:type="paragraph" w:styleId="Heading7">
    <w:name w:val="heading 7"/>
    <w:basedOn w:val="Normal"/>
    <w:next w:val="Normal"/>
    <w:link w:val="Heading7Char"/>
    <w:uiPriority w:val="9"/>
    <w:semiHidden/>
    <w:unhideWhenUsed/>
    <w:qFormat/>
    <w:rsid w:val="000A5024"/>
    <w:pPr>
      <w:keepNext/>
      <w:keepLines/>
      <w:spacing w:before="40" w:after="0" w:line="278" w:lineRule="auto"/>
      <w:outlineLvl w:val="6"/>
    </w:pPr>
    <w:rPr>
      <w:rFonts w:eastAsiaTheme="majorEastAsia" w:cstheme="majorBidi"/>
      <w:color w:val="595959" w:themeColor="text1" w:themeTint="A6"/>
      <w:kern w:val="2"/>
      <w:sz w:val="24"/>
      <w:szCs w:val="21"/>
      <w:lang w:val="en-IN"/>
      <w14:ligatures w14:val="standardContextual"/>
    </w:rPr>
  </w:style>
  <w:style w:type="paragraph" w:styleId="Heading8">
    <w:name w:val="heading 8"/>
    <w:basedOn w:val="Normal"/>
    <w:next w:val="Normal"/>
    <w:link w:val="Heading8Char"/>
    <w:uiPriority w:val="9"/>
    <w:semiHidden/>
    <w:unhideWhenUsed/>
    <w:qFormat/>
    <w:rsid w:val="000A5024"/>
    <w:pPr>
      <w:keepNext/>
      <w:keepLines/>
      <w:spacing w:after="0" w:line="278" w:lineRule="auto"/>
      <w:outlineLvl w:val="7"/>
    </w:pPr>
    <w:rPr>
      <w:rFonts w:eastAsiaTheme="majorEastAsia" w:cstheme="majorBidi"/>
      <w:i/>
      <w:iCs/>
      <w:color w:val="272727" w:themeColor="text1" w:themeTint="D8"/>
      <w:kern w:val="2"/>
      <w:sz w:val="24"/>
      <w:szCs w:val="21"/>
      <w:lang w:val="en-IN"/>
      <w14:ligatures w14:val="standardContextual"/>
    </w:rPr>
  </w:style>
  <w:style w:type="paragraph" w:styleId="Heading9">
    <w:name w:val="heading 9"/>
    <w:basedOn w:val="Normal"/>
    <w:next w:val="Normal"/>
    <w:link w:val="Heading9Char"/>
    <w:uiPriority w:val="9"/>
    <w:semiHidden/>
    <w:unhideWhenUsed/>
    <w:qFormat/>
    <w:rsid w:val="000A5024"/>
    <w:pPr>
      <w:keepNext/>
      <w:keepLines/>
      <w:spacing w:after="0" w:line="278" w:lineRule="auto"/>
      <w:outlineLvl w:val="8"/>
    </w:pPr>
    <w:rPr>
      <w:rFonts w:eastAsiaTheme="majorEastAsia" w:cstheme="majorBidi"/>
      <w:color w:val="272727" w:themeColor="text1" w:themeTint="D8"/>
      <w:kern w:val="2"/>
      <w:sz w:val="24"/>
      <w:szCs w:val="21"/>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2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A502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A502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A5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24"/>
    <w:rPr>
      <w:rFonts w:eastAsiaTheme="majorEastAsia" w:cstheme="majorBidi"/>
      <w:color w:val="272727" w:themeColor="text1" w:themeTint="D8"/>
    </w:rPr>
  </w:style>
  <w:style w:type="paragraph" w:styleId="Title">
    <w:name w:val="Title"/>
    <w:basedOn w:val="Normal"/>
    <w:next w:val="Normal"/>
    <w:link w:val="TitleChar"/>
    <w:uiPriority w:val="10"/>
    <w:qFormat/>
    <w:rsid w:val="000A5024"/>
    <w:pPr>
      <w:spacing w:after="80" w:line="240" w:lineRule="auto"/>
      <w:contextualSpacing/>
    </w:pPr>
    <w:rPr>
      <w:rFonts w:asciiTheme="majorHAnsi" w:eastAsiaTheme="majorEastAsia" w:hAnsiTheme="majorHAnsi" w:cstheme="majorBidi"/>
      <w:spacing w:val="-10"/>
      <w:kern w:val="28"/>
      <w:sz w:val="56"/>
      <w:szCs w:val="50"/>
      <w:lang w:val="en-IN"/>
      <w14:ligatures w14:val="standardContextual"/>
    </w:rPr>
  </w:style>
  <w:style w:type="character" w:customStyle="1" w:styleId="TitleChar">
    <w:name w:val="Title Char"/>
    <w:basedOn w:val="DefaultParagraphFont"/>
    <w:link w:val="Title"/>
    <w:uiPriority w:val="10"/>
    <w:rsid w:val="000A50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A5024"/>
    <w:pPr>
      <w:numPr>
        <w:ilvl w:val="1"/>
      </w:numPr>
      <w:spacing w:after="160" w:line="278" w:lineRule="auto"/>
    </w:pPr>
    <w:rPr>
      <w:rFonts w:eastAsiaTheme="majorEastAsia" w:cstheme="majorBidi"/>
      <w:color w:val="595959" w:themeColor="text1" w:themeTint="A6"/>
      <w:spacing w:val="15"/>
      <w:kern w:val="2"/>
      <w:sz w:val="28"/>
      <w:szCs w:val="25"/>
      <w:lang w:val="en-IN"/>
      <w14:ligatures w14:val="standardContextual"/>
    </w:rPr>
  </w:style>
  <w:style w:type="character" w:customStyle="1" w:styleId="SubtitleChar">
    <w:name w:val="Subtitle Char"/>
    <w:basedOn w:val="DefaultParagraphFont"/>
    <w:link w:val="Subtitle"/>
    <w:uiPriority w:val="11"/>
    <w:rsid w:val="000A50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A5024"/>
    <w:pPr>
      <w:spacing w:before="160" w:after="160" w:line="278" w:lineRule="auto"/>
      <w:jc w:val="center"/>
    </w:pPr>
    <w:rPr>
      <w:rFonts w:cstheme="minorBidi"/>
      <w:i/>
      <w:iCs/>
      <w:color w:val="404040" w:themeColor="text1" w:themeTint="BF"/>
      <w:kern w:val="2"/>
      <w:sz w:val="24"/>
      <w:szCs w:val="21"/>
      <w:lang w:val="en-IN"/>
      <w14:ligatures w14:val="standardContextual"/>
    </w:rPr>
  </w:style>
  <w:style w:type="character" w:customStyle="1" w:styleId="QuoteChar">
    <w:name w:val="Quote Char"/>
    <w:basedOn w:val="DefaultParagraphFont"/>
    <w:link w:val="Quote"/>
    <w:uiPriority w:val="29"/>
    <w:rsid w:val="000A5024"/>
    <w:rPr>
      <w:i/>
      <w:iCs/>
      <w:color w:val="404040" w:themeColor="text1" w:themeTint="BF"/>
    </w:rPr>
  </w:style>
  <w:style w:type="paragraph" w:styleId="ListParagraph">
    <w:name w:val="List Paragraph"/>
    <w:basedOn w:val="Normal"/>
    <w:uiPriority w:val="34"/>
    <w:qFormat/>
    <w:rsid w:val="000A5024"/>
    <w:pPr>
      <w:spacing w:after="160" w:line="278" w:lineRule="auto"/>
      <w:ind w:left="720"/>
      <w:contextualSpacing/>
    </w:pPr>
    <w:rPr>
      <w:rFonts w:cstheme="minorBidi"/>
      <w:kern w:val="2"/>
      <w:sz w:val="24"/>
      <w:szCs w:val="21"/>
      <w:lang w:val="en-IN"/>
      <w14:ligatures w14:val="standardContextual"/>
    </w:rPr>
  </w:style>
  <w:style w:type="character" w:styleId="IntenseEmphasis">
    <w:name w:val="Intense Emphasis"/>
    <w:basedOn w:val="DefaultParagraphFont"/>
    <w:uiPriority w:val="21"/>
    <w:qFormat/>
    <w:rsid w:val="000A5024"/>
    <w:rPr>
      <w:i/>
      <w:iCs/>
      <w:color w:val="0F4761" w:themeColor="accent1" w:themeShade="BF"/>
    </w:rPr>
  </w:style>
  <w:style w:type="paragraph" w:styleId="IntenseQuote">
    <w:name w:val="Intense Quote"/>
    <w:basedOn w:val="Normal"/>
    <w:next w:val="Normal"/>
    <w:link w:val="IntenseQuoteChar"/>
    <w:uiPriority w:val="30"/>
    <w:qFormat/>
    <w:rsid w:val="000A50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theme="minorBidi"/>
      <w:i/>
      <w:iCs/>
      <w:color w:val="0F4761" w:themeColor="accent1" w:themeShade="BF"/>
      <w:kern w:val="2"/>
      <w:sz w:val="24"/>
      <w:szCs w:val="21"/>
      <w:lang w:val="en-IN"/>
      <w14:ligatures w14:val="standardContextual"/>
    </w:rPr>
  </w:style>
  <w:style w:type="character" w:customStyle="1" w:styleId="IntenseQuoteChar">
    <w:name w:val="Intense Quote Char"/>
    <w:basedOn w:val="DefaultParagraphFont"/>
    <w:link w:val="IntenseQuote"/>
    <w:uiPriority w:val="30"/>
    <w:rsid w:val="000A5024"/>
    <w:rPr>
      <w:i/>
      <w:iCs/>
      <w:color w:val="0F4761" w:themeColor="accent1" w:themeShade="BF"/>
    </w:rPr>
  </w:style>
  <w:style w:type="character" w:styleId="IntenseReference">
    <w:name w:val="Intense Reference"/>
    <w:basedOn w:val="DefaultParagraphFont"/>
    <w:uiPriority w:val="32"/>
    <w:qFormat/>
    <w:rsid w:val="000A5024"/>
    <w:rPr>
      <w:b/>
      <w:bCs/>
      <w:smallCaps/>
      <w:color w:val="0F4761" w:themeColor="accent1" w:themeShade="BF"/>
      <w:spacing w:val="5"/>
    </w:rPr>
  </w:style>
  <w:style w:type="table" w:styleId="TableGrid">
    <w:name w:val="Table Grid"/>
    <w:basedOn w:val="TableNormal"/>
    <w:uiPriority w:val="59"/>
    <w:rsid w:val="000A5024"/>
    <w:pPr>
      <w:spacing w:after="0" w:line="240" w:lineRule="auto"/>
    </w:pPr>
    <w:rPr>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1</cp:revision>
  <cp:lastPrinted>2024-10-15T04:16:00Z</cp:lastPrinted>
  <dcterms:created xsi:type="dcterms:W3CDTF">2024-10-15T04:05:00Z</dcterms:created>
  <dcterms:modified xsi:type="dcterms:W3CDTF">2024-10-15T04:18:00Z</dcterms:modified>
</cp:coreProperties>
</file>