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425E2" w14:textId="77777777" w:rsidR="004C30F5" w:rsidRDefault="004C30F5" w:rsidP="004C30F5">
      <w:pPr>
        <w:jc w:val="center"/>
      </w:pPr>
      <w:r>
        <w:rPr>
          <w:rFonts w:cs="Mangal"/>
          <w:cs/>
        </w:rPr>
        <w:t xml:space="preserve">फ़ार्म </w:t>
      </w:r>
      <w:r>
        <w:t>'</w:t>
      </w:r>
      <w:r>
        <w:rPr>
          <w:rFonts w:cs="Mangal"/>
          <w:cs/>
        </w:rPr>
        <w:t>अ</w:t>
      </w:r>
      <w:r>
        <w:t>'</w:t>
      </w:r>
    </w:p>
    <w:p w14:paraId="04AE2832" w14:textId="77777777" w:rsidR="004C30F5" w:rsidRDefault="004C30F5" w:rsidP="004C30F5">
      <w:pPr>
        <w:jc w:val="center"/>
      </w:pPr>
      <w:r>
        <w:t>(</w:t>
      </w:r>
      <w:r>
        <w:rPr>
          <w:rFonts w:cs="Mangal"/>
          <w:cs/>
        </w:rPr>
        <w:t xml:space="preserve">नियम </w:t>
      </w:r>
      <w:r>
        <w:t>2</w:t>
      </w:r>
      <w:r>
        <w:rPr>
          <w:rFonts w:cs="Mangal"/>
          <w:cs/>
        </w:rPr>
        <w:t xml:space="preserve"> देखिये)</w:t>
      </w:r>
    </w:p>
    <w:p w14:paraId="2848B885" w14:textId="77777777" w:rsidR="004C30F5" w:rsidRDefault="004C30F5" w:rsidP="004C30F5">
      <w:pPr>
        <w:jc w:val="center"/>
      </w:pPr>
      <w:r>
        <w:t>(</w:t>
      </w:r>
      <w:r>
        <w:rPr>
          <w:rFonts w:cs="Mangal"/>
          <w:cs/>
        </w:rPr>
        <w:t>मध्यप्रदेश भू-राजस्व संहिता</w:t>
      </w:r>
      <w:r>
        <w:t>, 1959</w:t>
      </w:r>
      <w:r>
        <w:rPr>
          <w:rFonts w:cs="Mangal"/>
          <w:cs/>
        </w:rPr>
        <w:t xml:space="preserve"> की धारा </w:t>
      </w:r>
      <w:r>
        <w:t>146</w:t>
      </w:r>
      <w:r>
        <w:rPr>
          <w:rFonts w:cs="Mangal"/>
          <w:cs/>
        </w:rPr>
        <w:t xml:space="preserve"> के अधीन)</w:t>
      </w:r>
    </w:p>
    <w:p w14:paraId="08DB7C32" w14:textId="77777777" w:rsidR="004C30F5" w:rsidRDefault="004C30F5" w:rsidP="004C30F5"/>
    <w:p w14:paraId="2737104C" w14:textId="485EFBA8" w:rsidR="004C30F5" w:rsidRDefault="004C30F5" w:rsidP="004C30F5">
      <w:pPr>
        <w:rPr>
          <w:rFonts w:cs="Mangal"/>
        </w:rPr>
      </w:pPr>
      <w:r>
        <w:rPr>
          <w:rFonts w:cs="Mangal"/>
        </w:rPr>
        <w:t xml:space="preserve">………………………………………………………. </w:t>
      </w:r>
      <w:r>
        <w:rPr>
          <w:rFonts w:cs="Mangal"/>
          <w:cs/>
        </w:rPr>
        <w:t xml:space="preserve">के न्यायालय में श्री </w:t>
      </w:r>
      <w:r>
        <w:rPr>
          <w:rFonts w:cs="Mangal"/>
        </w:rPr>
        <w:t xml:space="preserve">…………………………… ……… …… </w:t>
      </w:r>
      <w:r>
        <w:rPr>
          <w:rFonts w:cs="Mangal"/>
          <w:cs/>
        </w:rPr>
        <w:t>आत्मज</w:t>
      </w:r>
      <w:r>
        <w:rPr>
          <w:rFonts w:cs="Mangal"/>
        </w:rPr>
        <w:t>……………………………………………..…………………..</w:t>
      </w:r>
      <w:r>
        <w:rPr>
          <w:rFonts w:cs="Mangal"/>
          <w:cs/>
        </w:rPr>
        <w:t xml:space="preserve"> गाँव निवासी</w:t>
      </w:r>
      <w:r>
        <w:rPr>
          <w:rFonts w:cs="Mangal"/>
        </w:rPr>
        <w:t>……………………………… ……………………………………………………………………………</w:t>
      </w:r>
      <w:r>
        <w:rPr>
          <w:rFonts w:cs="Mangal"/>
          <w:cs/>
        </w:rPr>
        <w:t xml:space="preserve"> तहसील</w:t>
      </w:r>
      <w:r>
        <w:rPr>
          <w:rFonts w:cs="Mangal"/>
        </w:rPr>
        <w:t xml:space="preserve">………………………………..…  … </w:t>
      </w:r>
      <w:r>
        <w:rPr>
          <w:rFonts w:cs="Mangal"/>
          <w:cs/>
        </w:rPr>
        <w:t>जिला</w:t>
      </w:r>
      <w:r>
        <w:rPr>
          <w:rFonts w:cs="Mangal"/>
        </w:rPr>
        <w:t xml:space="preserve">……………………………………… </w:t>
      </w:r>
      <w:r>
        <w:rPr>
          <w:rFonts w:cs="Mangal"/>
          <w:cs/>
        </w:rPr>
        <w:t>की</w:t>
      </w:r>
      <w:r>
        <w:rPr>
          <w:rFonts w:cs="Mangal"/>
        </w:rPr>
        <w:t xml:space="preserve"> </w:t>
      </w:r>
      <w:r>
        <w:rPr>
          <w:rFonts w:cs="Mangal"/>
          <w:cs/>
        </w:rPr>
        <w:t xml:space="preserve">आपको इसके द्वारा यह सूचना दी जाती है कि अनुलग्न विवरण में दिये गए ब्यौरे के अनुसार भू-राजस्व की बकाया के कारण </w:t>
      </w:r>
      <w:r>
        <w:rPr>
          <w:rFonts w:cs="Mangal"/>
        </w:rPr>
        <w:t>…………………………</w:t>
      </w:r>
      <w:proofErr w:type="gramStart"/>
      <w:r>
        <w:rPr>
          <w:rFonts w:cs="Mangal"/>
        </w:rPr>
        <w:t>…..</w:t>
      </w:r>
      <w:proofErr w:type="gramEnd"/>
      <w:r>
        <w:rPr>
          <w:rFonts w:cs="Mangal"/>
        </w:rPr>
        <w:t xml:space="preserve"> </w:t>
      </w:r>
      <w:r>
        <w:rPr>
          <w:rFonts w:cs="Mangal"/>
          <w:cs/>
        </w:rPr>
        <w:t>रूपये आपसे प्राप्त है।  आपने इस सूचना पत्र की प्राप्ति से</w:t>
      </w:r>
      <w:r>
        <w:rPr>
          <w:rFonts w:cs="Mangal"/>
        </w:rPr>
        <w:t xml:space="preserve">…………………………… </w:t>
      </w:r>
      <w:r>
        <w:rPr>
          <w:rFonts w:cs="Mangal"/>
          <w:cs/>
        </w:rPr>
        <w:t xml:space="preserve">दिनों के भीतर शास्ति एवं आदेशिका फीस के रूप में </w:t>
      </w:r>
      <w:r>
        <w:rPr>
          <w:rFonts w:cs="Mangal"/>
        </w:rPr>
        <w:t xml:space="preserve">…………………………… </w:t>
      </w:r>
      <w:r>
        <w:rPr>
          <w:rFonts w:cs="Mangal"/>
          <w:cs/>
        </w:rPr>
        <w:t xml:space="preserve">रुपयों सहित  उक्त रकम नहीं चुकाई तो आपके विरुद्ध प्राप्य रकमों की वसूली के लिये विधि अनुसार बलात कार्यवाही की जावेगी।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4C30F5" w14:paraId="3586F8EA" w14:textId="77777777" w:rsidTr="004C30F5">
        <w:trPr>
          <w:jc w:val="center"/>
        </w:trPr>
        <w:tc>
          <w:tcPr>
            <w:tcW w:w="1288" w:type="dxa"/>
          </w:tcPr>
          <w:p w14:paraId="5E24B136" w14:textId="7EE9309F" w:rsidR="004C30F5" w:rsidRDefault="004C30F5" w:rsidP="004C30F5">
            <w:pPr>
              <w:jc w:val="center"/>
            </w:pPr>
            <w:r>
              <w:rPr>
                <w:rFonts w:cs="Mangal"/>
                <w:cs/>
              </w:rPr>
              <w:t>गाँव</w:t>
            </w:r>
          </w:p>
          <w:p w14:paraId="080AB74A" w14:textId="77777777" w:rsidR="004C30F5" w:rsidRDefault="004C30F5" w:rsidP="004C30F5">
            <w:pPr>
              <w:jc w:val="center"/>
            </w:pPr>
          </w:p>
        </w:tc>
        <w:tc>
          <w:tcPr>
            <w:tcW w:w="1288" w:type="dxa"/>
          </w:tcPr>
          <w:p w14:paraId="20F2BE09" w14:textId="52FB46BC" w:rsidR="004C30F5" w:rsidRDefault="004C30F5" w:rsidP="004C30F5">
            <w:pPr>
              <w:jc w:val="center"/>
            </w:pPr>
            <w:r>
              <w:rPr>
                <w:rFonts w:cs="Mangal"/>
                <w:cs/>
              </w:rPr>
              <w:t>खाता क्रमांक</w:t>
            </w:r>
          </w:p>
          <w:p w14:paraId="1E263B05" w14:textId="77777777" w:rsidR="004C30F5" w:rsidRDefault="004C30F5" w:rsidP="004C30F5">
            <w:pPr>
              <w:jc w:val="center"/>
            </w:pPr>
          </w:p>
        </w:tc>
        <w:tc>
          <w:tcPr>
            <w:tcW w:w="1288" w:type="dxa"/>
          </w:tcPr>
          <w:p w14:paraId="5F86916A" w14:textId="0CD5879F" w:rsidR="004C30F5" w:rsidRDefault="004C30F5" w:rsidP="004C30F5">
            <w:pPr>
              <w:jc w:val="center"/>
            </w:pPr>
            <w:r>
              <w:rPr>
                <w:rFonts w:cs="Mangal"/>
                <w:cs/>
              </w:rPr>
              <w:t>बकाया रकम</w:t>
            </w:r>
          </w:p>
          <w:p w14:paraId="3BB2FDF1" w14:textId="77777777" w:rsidR="004C30F5" w:rsidRDefault="004C30F5" w:rsidP="004C30F5">
            <w:pPr>
              <w:jc w:val="center"/>
            </w:pPr>
          </w:p>
        </w:tc>
        <w:tc>
          <w:tcPr>
            <w:tcW w:w="1288" w:type="dxa"/>
          </w:tcPr>
          <w:p w14:paraId="4371B29F" w14:textId="76C092C2" w:rsidR="004C30F5" w:rsidRDefault="004C30F5" w:rsidP="004C30F5">
            <w:pPr>
              <w:jc w:val="center"/>
            </w:pPr>
            <w:r>
              <w:rPr>
                <w:rFonts w:cs="Mangal"/>
                <w:cs/>
              </w:rPr>
              <w:t>शास्ति</w:t>
            </w:r>
          </w:p>
          <w:p w14:paraId="5CC4D932" w14:textId="77777777" w:rsidR="004C30F5" w:rsidRDefault="004C30F5" w:rsidP="004C30F5">
            <w:pPr>
              <w:jc w:val="center"/>
            </w:pPr>
          </w:p>
        </w:tc>
        <w:tc>
          <w:tcPr>
            <w:tcW w:w="1288" w:type="dxa"/>
          </w:tcPr>
          <w:p w14:paraId="06CD3A6B" w14:textId="492E8AF9" w:rsidR="004C30F5" w:rsidRDefault="004C30F5" w:rsidP="004C30F5">
            <w:pPr>
              <w:jc w:val="center"/>
            </w:pPr>
            <w:r>
              <w:rPr>
                <w:rFonts w:cs="Mangal"/>
                <w:cs/>
              </w:rPr>
              <w:t>आदेशिका फीस</w:t>
            </w:r>
          </w:p>
        </w:tc>
        <w:tc>
          <w:tcPr>
            <w:tcW w:w="1288" w:type="dxa"/>
          </w:tcPr>
          <w:p w14:paraId="0A46D9E4" w14:textId="19964807" w:rsidR="004C30F5" w:rsidRDefault="004C30F5" w:rsidP="004C30F5">
            <w:pPr>
              <w:jc w:val="center"/>
            </w:pPr>
            <w:r>
              <w:rPr>
                <w:rFonts w:cs="Mangal"/>
                <w:cs/>
              </w:rPr>
              <w:t>कुल प्राप्त रकम</w:t>
            </w:r>
          </w:p>
        </w:tc>
        <w:tc>
          <w:tcPr>
            <w:tcW w:w="1288" w:type="dxa"/>
          </w:tcPr>
          <w:p w14:paraId="5B21AA16" w14:textId="3555F8A7" w:rsidR="004C30F5" w:rsidRDefault="004C30F5" w:rsidP="004C30F5">
            <w:pPr>
              <w:jc w:val="center"/>
            </w:pPr>
            <w:r>
              <w:rPr>
                <w:rFonts w:cs="Mangal"/>
                <w:cs/>
              </w:rPr>
              <w:t>तामील की तारिख</w:t>
            </w:r>
          </w:p>
        </w:tc>
      </w:tr>
      <w:tr w:rsidR="004C30F5" w14:paraId="0247F34A" w14:textId="77777777" w:rsidTr="004C30F5">
        <w:trPr>
          <w:jc w:val="center"/>
        </w:trPr>
        <w:tc>
          <w:tcPr>
            <w:tcW w:w="1288" w:type="dxa"/>
          </w:tcPr>
          <w:p w14:paraId="16080A91" w14:textId="345F9755" w:rsidR="004C30F5" w:rsidRDefault="004C30F5" w:rsidP="004C30F5">
            <w:pPr>
              <w:jc w:val="center"/>
            </w:pPr>
            <w:r>
              <w:t>1</w:t>
            </w:r>
          </w:p>
        </w:tc>
        <w:tc>
          <w:tcPr>
            <w:tcW w:w="1288" w:type="dxa"/>
          </w:tcPr>
          <w:p w14:paraId="4D8A232F" w14:textId="523D6AC0" w:rsidR="004C30F5" w:rsidRDefault="004C30F5" w:rsidP="004C30F5">
            <w:pPr>
              <w:jc w:val="center"/>
            </w:pPr>
            <w:r>
              <w:t>2</w:t>
            </w:r>
          </w:p>
        </w:tc>
        <w:tc>
          <w:tcPr>
            <w:tcW w:w="1288" w:type="dxa"/>
          </w:tcPr>
          <w:p w14:paraId="477498FE" w14:textId="19351D8C" w:rsidR="004C30F5" w:rsidRDefault="004C30F5" w:rsidP="004C30F5">
            <w:pPr>
              <w:jc w:val="center"/>
            </w:pPr>
            <w:r>
              <w:t>3</w:t>
            </w:r>
          </w:p>
        </w:tc>
        <w:tc>
          <w:tcPr>
            <w:tcW w:w="1288" w:type="dxa"/>
          </w:tcPr>
          <w:p w14:paraId="5F1E16B9" w14:textId="25BB3683" w:rsidR="004C30F5" w:rsidRDefault="004C30F5" w:rsidP="004C30F5">
            <w:pPr>
              <w:jc w:val="center"/>
            </w:pPr>
            <w:r>
              <w:t>4</w:t>
            </w:r>
          </w:p>
        </w:tc>
        <w:tc>
          <w:tcPr>
            <w:tcW w:w="1288" w:type="dxa"/>
          </w:tcPr>
          <w:p w14:paraId="205A97DE" w14:textId="1A271157" w:rsidR="004C30F5" w:rsidRDefault="004C30F5" w:rsidP="004C30F5">
            <w:pPr>
              <w:jc w:val="center"/>
            </w:pPr>
            <w:r>
              <w:t>5</w:t>
            </w:r>
          </w:p>
        </w:tc>
        <w:tc>
          <w:tcPr>
            <w:tcW w:w="1288" w:type="dxa"/>
          </w:tcPr>
          <w:p w14:paraId="4E80DF43" w14:textId="67D0F099" w:rsidR="004C30F5" w:rsidRDefault="004C30F5" w:rsidP="004C30F5">
            <w:pPr>
              <w:jc w:val="center"/>
            </w:pPr>
            <w:r>
              <w:t>6</w:t>
            </w:r>
          </w:p>
        </w:tc>
        <w:tc>
          <w:tcPr>
            <w:tcW w:w="1288" w:type="dxa"/>
          </w:tcPr>
          <w:p w14:paraId="4101EF59" w14:textId="55AB0E0C" w:rsidR="004C30F5" w:rsidRDefault="004C30F5" w:rsidP="004C30F5">
            <w:pPr>
              <w:jc w:val="center"/>
            </w:pPr>
            <w:r>
              <w:t>7</w:t>
            </w:r>
          </w:p>
        </w:tc>
      </w:tr>
      <w:tr w:rsidR="004C30F5" w14:paraId="3401D23C" w14:textId="77777777" w:rsidTr="004C30F5">
        <w:trPr>
          <w:jc w:val="center"/>
        </w:trPr>
        <w:tc>
          <w:tcPr>
            <w:tcW w:w="1288" w:type="dxa"/>
          </w:tcPr>
          <w:p w14:paraId="1D4D1C13" w14:textId="77777777" w:rsidR="004C30F5" w:rsidRDefault="004C30F5" w:rsidP="004C30F5">
            <w:pPr>
              <w:jc w:val="center"/>
            </w:pPr>
          </w:p>
        </w:tc>
        <w:tc>
          <w:tcPr>
            <w:tcW w:w="1288" w:type="dxa"/>
          </w:tcPr>
          <w:p w14:paraId="7A5AB967" w14:textId="77777777" w:rsidR="004C30F5" w:rsidRDefault="004C30F5" w:rsidP="004C30F5">
            <w:pPr>
              <w:jc w:val="center"/>
            </w:pPr>
          </w:p>
          <w:p w14:paraId="3D11588C" w14:textId="77777777" w:rsidR="004C30F5" w:rsidRDefault="004C30F5" w:rsidP="004C30F5">
            <w:pPr>
              <w:jc w:val="center"/>
            </w:pPr>
          </w:p>
          <w:p w14:paraId="6437E3EE" w14:textId="77777777" w:rsidR="004C30F5" w:rsidRDefault="004C30F5" w:rsidP="004C30F5">
            <w:pPr>
              <w:jc w:val="center"/>
            </w:pPr>
          </w:p>
          <w:p w14:paraId="02A83E08" w14:textId="77777777" w:rsidR="004C30F5" w:rsidRDefault="004C30F5" w:rsidP="004C30F5">
            <w:pPr>
              <w:jc w:val="center"/>
            </w:pPr>
          </w:p>
          <w:p w14:paraId="0CC06210" w14:textId="77777777" w:rsidR="004C30F5" w:rsidRDefault="004C30F5" w:rsidP="004C30F5">
            <w:pPr>
              <w:jc w:val="center"/>
            </w:pPr>
          </w:p>
          <w:p w14:paraId="59EC6E53" w14:textId="77777777" w:rsidR="004C30F5" w:rsidRDefault="004C30F5" w:rsidP="004C30F5">
            <w:pPr>
              <w:jc w:val="center"/>
            </w:pPr>
          </w:p>
          <w:p w14:paraId="6F279866" w14:textId="77777777" w:rsidR="004C30F5" w:rsidRDefault="004C30F5" w:rsidP="004C30F5">
            <w:pPr>
              <w:jc w:val="center"/>
            </w:pPr>
          </w:p>
          <w:p w14:paraId="0E064F62" w14:textId="77777777" w:rsidR="004C30F5" w:rsidRDefault="004C30F5" w:rsidP="004C30F5">
            <w:pPr>
              <w:jc w:val="center"/>
            </w:pPr>
          </w:p>
          <w:p w14:paraId="2182E8DD" w14:textId="77777777" w:rsidR="004C30F5" w:rsidRDefault="004C30F5" w:rsidP="004C30F5">
            <w:pPr>
              <w:jc w:val="center"/>
            </w:pPr>
          </w:p>
          <w:p w14:paraId="548C0385" w14:textId="77777777" w:rsidR="004C30F5" w:rsidRDefault="004C30F5" w:rsidP="004C30F5">
            <w:pPr>
              <w:jc w:val="center"/>
            </w:pPr>
          </w:p>
          <w:p w14:paraId="323AD59B" w14:textId="77777777" w:rsidR="004C30F5" w:rsidRDefault="004C30F5" w:rsidP="004C30F5">
            <w:pPr>
              <w:jc w:val="center"/>
            </w:pPr>
          </w:p>
        </w:tc>
        <w:tc>
          <w:tcPr>
            <w:tcW w:w="1288" w:type="dxa"/>
          </w:tcPr>
          <w:p w14:paraId="1621577B" w14:textId="1E46D4DA" w:rsidR="004C30F5" w:rsidRDefault="004C30F5" w:rsidP="004C30F5">
            <w:pPr>
              <w:jc w:val="center"/>
            </w:pPr>
            <w:r>
              <w:rPr>
                <w:rFonts w:cs="Mangal"/>
                <w:cs/>
              </w:rPr>
              <w:t>रूपये</w:t>
            </w:r>
          </w:p>
        </w:tc>
        <w:tc>
          <w:tcPr>
            <w:tcW w:w="1288" w:type="dxa"/>
          </w:tcPr>
          <w:p w14:paraId="526B38B6" w14:textId="77777777" w:rsidR="004C30F5" w:rsidRDefault="004C30F5" w:rsidP="004C30F5">
            <w:pPr>
              <w:jc w:val="center"/>
              <w:rPr>
                <w:rFonts w:cs="Mangal"/>
              </w:rPr>
            </w:pPr>
            <w:r>
              <w:rPr>
                <w:rFonts w:cs="Mangal"/>
                <w:cs/>
              </w:rPr>
              <w:t>रूपये</w:t>
            </w:r>
          </w:p>
          <w:p w14:paraId="1561329C" w14:textId="77777777" w:rsidR="004C30F5" w:rsidRDefault="004C30F5" w:rsidP="004C30F5">
            <w:pPr>
              <w:jc w:val="center"/>
              <w:rPr>
                <w:rFonts w:cs="Mangal"/>
              </w:rPr>
            </w:pPr>
          </w:p>
          <w:p w14:paraId="2A4C15E5" w14:textId="77777777" w:rsidR="004C30F5" w:rsidRDefault="004C30F5" w:rsidP="004C30F5">
            <w:pPr>
              <w:jc w:val="center"/>
              <w:rPr>
                <w:rFonts w:cs="Mangal"/>
              </w:rPr>
            </w:pPr>
          </w:p>
          <w:p w14:paraId="03CB0EE1" w14:textId="77777777" w:rsidR="004C30F5" w:rsidRDefault="004C30F5" w:rsidP="004C30F5">
            <w:pPr>
              <w:jc w:val="center"/>
              <w:rPr>
                <w:rFonts w:cs="Mangal"/>
              </w:rPr>
            </w:pPr>
          </w:p>
          <w:p w14:paraId="37274F2B" w14:textId="77777777" w:rsidR="004C30F5" w:rsidRDefault="004C30F5" w:rsidP="004C30F5">
            <w:pPr>
              <w:jc w:val="center"/>
              <w:rPr>
                <w:rFonts w:cs="Mangal"/>
              </w:rPr>
            </w:pPr>
          </w:p>
          <w:p w14:paraId="0F8D27E9" w14:textId="77777777" w:rsidR="004C30F5" w:rsidRDefault="004C30F5" w:rsidP="004C30F5">
            <w:pPr>
              <w:jc w:val="center"/>
              <w:rPr>
                <w:rFonts w:cs="Mangal"/>
              </w:rPr>
            </w:pPr>
          </w:p>
          <w:p w14:paraId="0FBB8F98" w14:textId="77777777" w:rsidR="004C30F5" w:rsidRDefault="004C30F5" w:rsidP="004C30F5">
            <w:pPr>
              <w:jc w:val="center"/>
              <w:rPr>
                <w:rFonts w:cs="Mangal"/>
              </w:rPr>
            </w:pPr>
          </w:p>
          <w:p w14:paraId="40CEC263" w14:textId="77777777" w:rsidR="004C30F5" w:rsidRDefault="004C30F5" w:rsidP="004C30F5">
            <w:pPr>
              <w:jc w:val="center"/>
              <w:rPr>
                <w:rFonts w:cs="Mangal"/>
              </w:rPr>
            </w:pPr>
          </w:p>
          <w:p w14:paraId="536330ED" w14:textId="77777777" w:rsidR="004C30F5" w:rsidRDefault="004C30F5" w:rsidP="004C30F5">
            <w:pPr>
              <w:jc w:val="center"/>
              <w:rPr>
                <w:rFonts w:cs="Mangal"/>
              </w:rPr>
            </w:pPr>
          </w:p>
          <w:p w14:paraId="2B8291A3" w14:textId="77777777" w:rsidR="004C30F5" w:rsidRDefault="004C30F5" w:rsidP="004C30F5">
            <w:pPr>
              <w:jc w:val="center"/>
              <w:rPr>
                <w:rFonts w:cs="Mangal"/>
              </w:rPr>
            </w:pPr>
          </w:p>
          <w:p w14:paraId="3E3E888D" w14:textId="77777777" w:rsidR="004C30F5" w:rsidRDefault="004C30F5" w:rsidP="004C30F5">
            <w:pPr>
              <w:jc w:val="center"/>
              <w:rPr>
                <w:rFonts w:cs="Mangal"/>
              </w:rPr>
            </w:pPr>
          </w:p>
          <w:p w14:paraId="0232F99C" w14:textId="77777777" w:rsidR="004C30F5" w:rsidRDefault="004C30F5" w:rsidP="004C30F5">
            <w:pPr>
              <w:jc w:val="center"/>
              <w:rPr>
                <w:rFonts w:cs="Mangal"/>
              </w:rPr>
            </w:pPr>
          </w:p>
          <w:p w14:paraId="764DC721" w14:textId="77777777" w:rsidR="004C30F5" w:rsidRDefault="004C30F5" w:rsidP="004C30F5">
            <w:pPr>
              <w:jc w:val="center"/>
              <w:rPr>
                <w:rFonts w:cs="Mangal"/>
              </w:rPr>
            </w:pPr>
          </w:p>
          <w:p w14:paraId="5EF4FB6A" w14:textId="77777777" w:rsidR="004C30F5" w:rsidRDefault="004C30F5" w:rsidP="004C30F5">
            <w:pPr>
              <w:jc w:val="center"/>
              <w:rPr>
                <w:rFonts w:cs="Mangal"/>
              </w:rPr>
            </w:pPr>
          </w:p>
          <w:p w14:paraId="69C41F5F" w14:textId="77777777" w:rsidR="004C30F5" w:rsidRDefault="004C30F5" w:rsidP="004C30F5">
            <w:pPr>
              <w:jc w:val="center"/>
              <w:rPr>
                <w:rFonts w:cs="Mangal"/>
              </w:rPr>
            </w:pPr>
          </w:p>
          <w:p w14:paraId="73D4B82B" w14:textId="77777777" w:rsidR="004C30F5" w:rsidRDefault="004C30F5" w:rsidP="004C30F5">
            <w:pPr>
              <w:jc w:val="center"/>
              <w:rPr>
                <w:rFonts w:cs="Mangal"/>
              </w:rPr>
            </w:pPr>
          </w:p>
          <w:p w14:paraId="1825B7B1" w14:textId="1E6077A7" w:rsidR="004C30F5" w:rsidRDefault="004C30F5" w:rsidP="004C30F5"/>
        </w:tc>
        <w:tc>
          <w:tcPr>
            <w:tcW w:w="1288" w:type="dxa"/>
          </w:tcPr>
          <w:p w14:paraId="7A04C901" w14:textId="75DB0DF1" w:rsidR="004C30F5" w:rsidRDefault="004C30F5" w:rsidP="004C30F5">
            <w:pPr>
              <w:jc w:val="center"/>
            </w:pPr>
            <w:r>
              <w:rPr>
                <w:rFonts w:cs="Mangal"/>
                <w:cs/>
              </w:rPr>
              <w:t>रूपये</w:t>
            </w:r>
          </w:p>
        </w:tc>
        <w:tc>
          <w:tcPr>
            <w:tcW w:w="1288" w:type="dxa"/>
          </w:tcPr>
          <w:p w14:paraId="24A0250C" w14:textId="6FB2D34E" w:rsidR="004C30F5" w:rsidRDefault="004C30F5" w:rsidP="004C30F5">
            <w:pPr>
              <w:jc w:val="center"/>
            </w:pPr>
            <w:r>
              <w:rPr>
                <w:rFonts w:cs="Mangal"/>
                <w:cs/>
              </w:rPr>
              <w:t>रूपये</w:t>
            </w:r>
          </w:p>
        </w:tc>
        <w:tc>
          <w:tcPr>
            <w:tcW w:w="1288" w:type="dxa"/>
          </w:tcPr>
          <w:p w14:paraId="2EBA169A" w14:textId="77777777" w:rsidR="004C30F5" w:rsidRDefault="004C30F5" w:rsidP="004C30F5">
            <w:pPr>
              <w:jc w:val="center"/>
            </w:pPr>
          </w:p>
        </w:tc>
      </w:tr>
    </w:tbl>
    <w:p w14:paraId="11B56759" w14:textId="7F92E5DB" w:rsidR="004C30F5" w:rsidRPr="004C30F5" w:rsidRDefault="004C30F5" w:rsidP="004C30F5">
      <w:pPr>
        <w:jc w:val="center"/>
        <w:rPr>
          <w:rFonts w:cs="Mangal"/>
          <w:b/>
          <w:bCs/>
        </w:rPr>
      </w:pPr>
      <w:r w:rsidRPr="004C30F5">
        <w:rPr>
          <w:rFonts w:cs="Mangal"/>
          <w:b/>
          <w:bCs/>
          <w:cs/>
        </w:rPr>
        <w:t>टीप</w:t>
      </w:r>
      <w:r w:rsidRPr="004C30F5">
        <w:rPr>
          <w:rFonts w:cs="Mangal"/>
          <w:b/>
          <w:bCs/>
        </w:rPr>
        <w:t xml:space="preserve">: </w:t>
      </w:r>
      <w:r w:rsidRPr="004C30F5">
        <w:rPr>
          <w:rFonts w:cs="Mangal"/>
          <w:b/>
          <w:bCs/>
          <w:cs/>
        </w:rPr>
        <w:t xml:space="preserve"> यदि उक्त राशि आपके द्वारा जमा की जा चुकी हो</w:t>
      </w:r>
      <w:r w:rsidRPr="004C30F5">
        <w:rPr>
          <w:b/>
          <w:bCs/>
        </w:rPr>
        <w:t xml:space="preserve">, </w:t>
      </w:r>
      <w:r w:rsidRPr="004C30F5">
        <w:rPr>
          <w:rFonts w:cs="Mangal"/>
          <w:b/>
          <w:bCs/>
          <w:cs/>
        </w:rPr>
        <w:t>तो चालान की प्रति न्यायालय में प्रस्तुत करे।</w:t>
      </w:r>
    </w:p>
    <w:p w14:paraId="52A55E1F" w14:textId="06598A80" w:rsidR="004C30F5" w:rsidRDefault="004C30F5" w:rsidP="004C30F5">
      <w:r>
        <w:rPr>
          <w:rFonts w:cs="Mangal"/>
          <w:noProof/>
          <w:lang w:val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DD7DB" wp14:editId="7A1E294B">
                <wp:simplePos x="0" y="0"/>
                <wp:positionH relativeFrom="column">
                  <wp:posOffset>444500</wp:posOffset>
                </wp:positionH>
                <wp:positionV relativeFrom="paragraph">
                  <wp:posOffset>17780</wp:posOffset>
                </wp:positionV>
                <wp:extent cx="596900" cy="647700"/>
                <wp:effectExtent l="0" t="0" r="12700" b="19050"/>
                <wp:wrapNone/>
                <wp:docPr id="20288830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15471" w14:textId="20505D80" w:rsidR="006F6A9F" w:rsidRDefault="006F6A9F">
                            <w:pPr>
                              <w:rPr>
                                <w:rFonts w:cs="Mangal"/>
                              </w:rPr>
                            </w:pPr>
                            <w:r>
                              <w:rPr>
                                <w:rFonts w:cs="Mangal"/>
                              </w:rPr>
                              <w:t xml:space="preserve">    </w:t>
                            </w:r>
                            <w:r>
                              <w:rPr>
                                <w:rFonts w:cs="Mangal"/>
                                <w:cs/>
                              </w:rPr>
                              <w:t>मुद्रा</w:t>
                            </w:r>
                          </w:p>
                          <w:p w14:paraId="1E21527E" w14:textId="62F4EF17" w:rsidR="004C30F5" w:rsidRDefault="006F6A9F">
                            <w:r>
                              <w:rPr>
                                <w:rFonts w:cs="Mangal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DD7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pt;margin-top:1.4pt;width:47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" fillcolor="white [3201]" strokeweight=".5pt">
                <v:textbox>
                  <w:txbxContent>
                    <w:p w14:paraId="4FE15471" w14:textId="20505D80" w:rsidR="006F6A9F" w:rsidRDefault="006F6A9F">
                      <w:pPr>
                        <w:rPr>
                          <w:rFonts w:cs="Mangal"/>
                        </w:rPr>
                      </w:pPr>
                      <w:r>
                        <w:rPr>
                          <w:rFonts w:cs="Mangal"/>
                        </w:rPr>
                        <w:t xml:space="preserve">    </w:t>
                      </w:r>
                      <w:r>
                        <w:rPr>
                          <w:rFonts w:cs="Mangal"/>
                          <w:cs/>
                        </w:rPr>
                        <w:t>मुद्रा</w:t>
                      </w:r>
                    </w:p>
                    <w:p w14:paraId="1E21527E" w14:textId="62F4EF17" w:rsidR="004C30F5" w:rsidRDefault="006F6A9F">
                      <w:r>
                        <w:rPr>
                          <w:rFonts w:cs="Mangal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74A8716" w14:textId="4541CB44" w:rsidR="004C30F5" w:rsidRDefault="004C30F5" w:rsidP="004C30F5">
      <w:pPr>
        <w:rPr>
          <w:rFonts w:cs="Mangal"/>
        </w:rPr>
      </w:pPr>
      <w:r>
        <w:rPr>
          <w:rFonts w:cs="Mangal"/>
        </w:rPr>
        <w:t xml:space="preserve">    </w:t>
      </w:r>
    </w:p>
    <w:p w14:paraId="110E79F8" w14:textId="77777777" w:rsidR="004C30F5" w:rsidRDefault="004C30F5" w:rsidP="004C30F5"/>
    <w:p w14:paraId="791BD45C" w14:textId="4CA9079F" w:rsidR="004C30F5" w:rsidRDefault="004C30F5" w:rsidP="004C30F5">
      <w:r>
        <w:rPr>
          <w:rFonts w:cs="Mangal"/>
          <w:cs/>
        </w:rPr>
        <w:t>तारीख</w:t>
      </w:r>
      <w:r>
        <w:rPr>
          <w:rFonts w:cs="Mangal"/>
        </w:rPr>
        <w:t>………………………………</w:t>
      </w:r>
      <w:r>
        <w:rPr>
          <w:rFonts w:cs="Mangal"/>
          <w:cs/>
        </w:rPr>
        <w:t xml:space="preserve"> </w:t>
      </w:r>
      <w:r>
        <w:rPr>
          <w:rFonts w:cs="Mangal"/>
        </w:rPr>
        <w:t xml:space="preserve">                                                                                                  </w:t>
      </w:r>
      <w:r>
        <w:rPr>
          <w:rFonts w:cs="Mangal"/>
          <w:cs/>
        </w:rPr>
        <w:t>तहसीलदार</w:t>
      </w:r>
    </w:p>
    <w:sectPr w:rsidR="004C30F5" w:rsidSect="004C30F5">
      <w:pgSz w:w="11906" w:h="16838"/>
      <w:pgMar w:top="851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F5"/>
    <w:rsid w:val="004472E6"/>
    <w:rsid w:val="004C30F5"/>
    <w:rsid w:val="006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CECCC"/>
  <w15:chartTrackingRefBased/>
  <w15:docId w15:val="{CC4678FE-2754-4DEF-B883-18B6A9AB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0F5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0F5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0F5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0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0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0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0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0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0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4C30F5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4C30F5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4C3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0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0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0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0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0F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3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1</cp:revision>
  <cp:lastPrinted>2025-02-09T08:59:00Z</cp:lastPrinted>
  <dcterms:created xsi:type="dcterms:W3CDTF">2025-02-09T08:47:00Z</dcterms:created>
  <dcterms:modified xsi:type="dcterms:W3CDTF">2025-02-09T09:00:00Z</dcterms:modified>
</cp:coreProperties>
</file>